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06" w:rsidRPr="00262206" w:rsidRDefault="00262206" w:rsidP="00262206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62206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262206" w:rsidRPr="00262206" w:rsidRDefault="00262206" w:rsidP="00262206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2206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262206" w:rsidRPr="003846B5" w:rsidRDefault="00262206" w:rsidP="00262206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2206"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r w:rsidR="007A2B00">
        <w:rPr>
          <w:rFonts w:ascii="Times New Roman" w:hAnsi="Times New Roman" w:cs="Times New Roman"/>
          <w:b/>
          <w:sz w:val="40"/>
          <w:szCs w:val="40"/>
        </w:rPr>
        <w:t>Озеро</w:t>
      </w:r>
      <w:r w:rsidRPr="00262206">
        <w:rPr>
          <w:rFonts w:ascii="Times New Roman" w:hAnsi="Times New Roman" w:cs="Times New Roman"/>
          <w:b/>
          <w:sz w:val="40"/>
          <w:szCs w:val="40"/>
        </w:rPr>
        <w:t>»</w:t>
      </w:r>
    </w:p>
    <w:p w:rsidR="00262206" w:rsidRPr="003846B5" w:rsidRDefault="00262206" w:rsidP="0026220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5"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262206" w:rsidRPr="003846B5" w:rsidRDefault="00262206" w:rsidP="0026220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5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262206" w:rsidRPr="00F26241" w:rsidRDefault="00262206" w:rsidP="00262206">
      <w:pPr>
        <w:jc w:val="center"/>
        <w:rPr>
          <w:b/>
        </w:rPr>
      </w:pPr>
    </w:p>
    <w:p w:rsidR="00262206" w:rsidRPr="00262206" w:rsidRDefault="00262206" w:rsidP="00262206">
      <w:pPr>
        <w:pStyle w:val="3"/>
        <w:rPr>
          <w:rFonts w:ascii="Times New Roman" w:hAnsi="Times New Roman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206">
        <w:rPr>
          <w:rFonts w:ascii="Times New Roman" w:hAnsi="Times New Roman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62206" w:rsidRDefault="00262206" w:rsidP="002622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Сельская Дума</w:t>
      </w:r>
    </w:p>
    <w:p w:rsidR="00262206" w:rsidRPr="003846B5" w:rsidRDefault="00262206" w:rsidP="00262206">
      <w:pPr>
        <w:jc w:val="center"/>
        <w:rPr>
          <w:b/>
          <w:sz w:val="44"/>
          <w:szCs w:val="44"/>
        </w:rPr>
      </w:pPr>
    </w:p>
    <w:p w:rsidR="00B96B4D" w:rsidRPr="006F4FF6" w:rsidRDefault="00B96B4D" w:rsidP="00B96B4D">
      <w:pPr>
        <w:ind w:left="284"/>
        <w:rPr>
          <w:sz w:val="26"/>
          <w:szCs w:val="26"/>
        </w:rPr>
      </w:pPr>
    </w:p>
    <w:p w:rsidR="00B96B4D" w:rsidRPr="006F4FF6" w:rsidRDefault="00B96B4D" w:rsidP="00B96B4D">
      <w:pPr>
        <w:ind w:left="284"/>
        <w:jc w:val="center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 xml:space="preserve">   </w:t>
      </w:r>
    </w:p>
    <w:p w:rsidR="00B96B4D" w:rsidRPr="006F4FF6" w:rsidRDefault="00B96B4D" w:rsidP="00B96B4D">
      <w:pPr>
        <w:ind w:left="284"/>
        <w:jc w:val="both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 xml:space="preserve">от </w:t>
      </w:r>
      <w:r w:rsidR="00D734DC">
        <w:rPr>
          <w:b/>
          <w:sz w:val="26"/>
          <w:szCs w:val="26"/>
        </w:rPr>
        <w:t>29 июня</w:t>
      </w:r>
      <w:r w:rsidR="006F4FF6" w:rsidRPr="006F4FF6">
        <w:rPr>
          <w:b/>
          <w:sz w:val="26"/>
          <w:szCs w:val="26"/>
        </w:rPr>
        <w:t xml:space="preserve"> 2021</w:t>
      </w:r>
      <w:r w:rsidRPr="006F4FF6">
        <w:rPr>
          <w:b/>
          <w:sz w:val="26"/>
          <w:szCs w:val="26"/>
        </w:rPr>
        <w:t xml:space="preserve"> года</w:t>
      </w:r>
      <w:r w:rsidRPr="006F4FF6">
        <w:rPr>
          <w:b/>
          <w:sz w:val="26"/>
          <w:szCs w:val="26"/>
        </w:rPr>
        <w:tab/>
      </w:r>
      <w:r w:rsidRPr="006F4FF6">
        <w:rPr>
          <w:sz w:val="26"/>
          <w:szCs w:val="26"/>
        </w:rPr>
        <w:tab/>
      </w:r>
      <w:r w:rsidRPr="006F4FF6">
        <w:rPr>
          <w:sz w:val="26"/>
          <w:szCs w:val="26"/>
        </w:rPr>
        <w:tab/>
      </w:r>
      <w:r w:rsidRPr="006F4FF6">
        <w:rPr>
          <w:sz w:val="26"/>
          <w:szCs w:val="26"/>
        </w:rPr>
        <w:tab/>
        <w:t xml:space="preserve">                   </w:t>
      </w:r>
      <w:r w:rsidRPr="006F4FF6">
        <w:rPr>
          <w:sz w:val="26"/>
          <w:szCs w:val="26"/>
        </w:rPr>
        <w:tab/>
        <w:t xml:space="preserve">               </w:t>
      </w:r>
      <w:r w:rsidRPr="006F4FF6">
        <w:rPr>
          <w:sz w:val="26"/>
          <w:szCs w:val="26"/>
        </w:rPr>
        <w:tab/>
      </w:r>
      <w:r w:rsidRPr="006F4FF6">
        <w:rPr>
          <w:b/>
          <w:sz w:val="26"/>
          <w:szCs w:val="26"/>
        </w:rPr>
        <w:t xml:space="preserve">№ </w:t>
      </w:r>
      <w:r w:rsidR="007A2B00">
        <w:rPr>
          <w:b/>
          <w:sz w:val="26"/>
          <w:szCs w:val="26"/>
        </w:rPr>
        <w:t>40</w:t>
      </w:r>
    </w:p>
    <w:p w:rsidR="00B96B4D" w:rsidRPr="006F4FF6" w:rsidRDefault="00B96B4D" w:rsidP="00B96B4D">
      <w:pPr>
        <w:jc w:val="both"/>
        <w:rPr>
          <w:sz w:val="26"/>
          <w:szCs w:val="26"/>
        </w:rPr>
      </w:pPr>
      <w:r w:rsidRPr="006F4FF6">
        <w:rPr>
          <w:sz w:val="26"/>
          <w:szCs w:val="26"/>
        </w:rPr>
        <w:tab/>
      </w:r>
      <w:r w:rsidRPr="006F4FF6">
        <w:rPr>
          <w:sz w:val="26"/>
          <w:szCs w:val="26"/>
        </w:rPr>
        <w:tab/>
      </w:r>
      <w:r w:rsidRPr="006F4FF6">
        <w:rPr>
          <w:sz w:val="26"/>
          <w:szCs w:val="26"/>
        </w:rPr>
        <w:tab/>
      </w:r>
    </w:p>
    <w:p w:rsidR="00B96B4D" w:rsidRPr="006F4FF6" w:rsidRDefault="00B96B4D" w:rsidP="00B96B4D">
      <w:pPr>
        <w:pStyle w:val="a5"/>
        <w:ind w:left="284" w:right="5215"/>
        <w:rPr>
          <w:szCs w:val="26"/>
        </w:rPr>
      </w:pPr>
      <w:r w:rsidRPr="006F4FF6">
        <w:rPr>
          <w:szCs w:val="26"/>
        </w:rPr>
        <w:t>О     проекте решения Сельской Думы «О внесении изменений в      Правила     благоустройства территории сельск</w:t>
      </w:r>
      <w:r w:rsidR="00CE6CA2">
        <w:rPr>
          <w:szCs w:val="26"/>
        </w:rPr>
        <w:t xml:space="preserve">ого поселения «Деревня </w:t>
      </w:r>
      <w:r w:rsidR="007A2B00">
        <w:rPr>
          <w:szCs w:val="26"/>
        </w:rPr>
        <w:t>Озеро</w:t>
      </w:r>
      <w:r w:rsidRPr="006F4FF6">
        <w:rPr>
          <w:szCs w:val="26"/>
        </w:rPr>
        <w:t xml:space="preserve">» и назначении публичных слушаний по данному проекту </w:t>
      </w:r>
    </w:p>
    <w:p w:rsidR="00B96B4D" w:rsidRPr="006F4FF6" w:rsidRDefault="00B96B4D" w:rsidP="00B96B4D">
      <w:pPr>
        <w:ind w:right="-5"/>
        <w:jc w:val="both"/>
        <w:rPr>
          <w:b/>
          <w:sz w:val="26"/>
          <w:szCs w:val="26"/>
        </w:rPr>
      </w:pPr>
    </w:p>
    <w:p w:rsidR="006F4FF6" w:rsidRPr="006F4FF6" w:rsidRDefault="006F4FF6" w:rsidP="00B96B4D">
      <w:pPr>
        <w:ind w:right="-5"/>
        <w:jc w:val="both"/>
        <w:rPr>
          <w:b/>
          <w:sz w:val="26"/>
          <w:szCs w:val="26"/>
        </w:rPr>
      </w:pPr>
    </w:p>
    <w:p w:rsidR="006F4FF6" w:rsidRPr="006F4FF6" w:rsidRDefault="006F4FF6" w:rsidP="006F4FF6">
      <w:pPr>
        <w:ind w:right="-5" w:firstLine="708"/>
        <w:jc w:val="both"/>
        <w:rPr>
          <w:b/>
          <w:sz w:val="26"/>
          <w:szCs w:val="26"/>
        </w:rPr>
      </w:pPr>
      <w:proofErr w:type="gramStart"/>
      <w:r w:rsidRPr="006F4FF6">
        <w:rPr>
          <w:sz w:val="26"/>
          <w:szCs w:val="26"/>
        </w:rPr>
        <w:t xml:space="preserve">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 xml:space="preserve">» от </w:t>
      </w:r>
      <w:r w:rsidR="005B756F">
        <w:rPr>
          <w:sz w:val="26"/>
          <w:szCs w:val="26"/>
        </w:rPr>
        <w:t>26</w:t>
      </w:r>
      <w:r w:rsidRPr="006F4FF6">
        <w:rPr>
          <w:sz w:val="26"/>
          <w:szCs w:val="26"/>
        </w:rPr>
        <w:t xml:space="preserve">.07.2018 № </w:t>
      </w:r>
      <w:r w:rsidR="005B756F">
        <w:rPr>
          <w:sz w:val="26"/>
          <w:szCs w:val="26"/>
        </w:rPr>
        <w:t>96</w:t>
      </w:r>
      <w:r w:rsidRPr="006F4FF6">
        <w:rPr>
          <w:sz w:val="26"/>
          <w:szCs w:val="26"/>
        </w:rPr>
        <w:t xml:space="preserve"> «Об утверждении Положения о порядке организации</w:t>
      </w:r>
      <w:proofErr w:type="gramEnd"/>
      <w:r w:rsidRPr="006F4FF6">
        <w:rPr>
          <w:sz w:val="26"/>
          <w:szCs w:val="26"/>
        </w:rPr>
        <w:t xml:space="preserve"> и проведения публичных слушаний, общественных обсуждений </w:t>
      </w:r>
      <w:proofErr w:type="gramStart"/>
      <w:r w:rsidRPr="006F4FF6">
        <w:rPr>
          <w:sz w:val="26"/>
          <w:szCs w:val="26"/>
        </w:rPr>
        <w:t>в</w:t>
      </w:r>
      <w:proofErr w:type="gramEnd"/>
      <w:r w:rsidRPr="006F4FF6">
        <w:rPr>
          <w:sz w:val="26"/>
          <w:szCs w:val="26"/>
        </w:rPr>
        <w:t xml:space="preserve"> </w:t>
      </w:r>
      <w:proofErr w:type="gramStart"/>
      <w:r w:rsidRPr="006F4FF6">
        <w:rPr>
          <w:sz w:val="26"/>
          <w:szCs w:val="26"/>
        </w:rPr>
        <w:t xml:space="preserve">муниципальном образовании сельское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 xml:space="preserve">», Устава муниципального образования сельское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 xml:space="preserve">»   Сельская Дума муниципального образования сельское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 xml:space="preserve">» </w:t>
      </w:r>
      <w:r w:rsidRPr="006F4FF6">
        <w:rPr>
          <w:b/>
          <w:sz w:val="26"/>
          <w:szCs w:val="26"/>
        </w:rPr>
        <w:t xml:space="preserve">  </w:t>
      </w:r>
      <w:proofErr w:type="gramEnd"/>
    </w:p>
    <w:p w:rsidR="00B96B4D" w:rsidRPr="006F4FF6" w:rsidRDefault="00B96B4D" w:rsidP="006F4FF6">
      <w:pPr>
        <w:ind w:left="284" w:right="-5" w:firstLine="708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>РЕШИЛА:</w:t>
      </w:r>
    </w:p>
    <w:p w:rsidR="00B96B4D" w:rsidRPr="006F4FF6" w:rsidRDefault="00B96B4D" w:rsidP="00B96B4D">
      <w:pPr>
        <w:ind w:left="284" w:right="-5" w:firstLine="708"/>
        <w:jc w:val="center"/>
        <w:rPr>
          <w:b/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>1. Принять проект решения Сельской Думы «О внесении изменений в Прав</w:t>
      </w:r>
      <w:r w:rsidR="006F4FF6">
        <w:rPr>
          <w:sz w:val="26"/>
          <w:szCs w:val="26"/>
        </w:rPr>
        <w:t xml:space="preserve">ила благоустройства территории </w:t>
      </w:r>
      <w:r w:rsidRPr="006F4FF6">
        <w:rPr>
          <w:sz w:val="26"/>
          <w:szCs w:val="26"/>
        </w:rPr>
        <w:t>сельск</w:t>
      </w:r>
      <w:r w:rsidR="006F4FF6" w:rsidRPr="006F4FF6">
        <w:rPr>
          <w:sz w:val="26"/>
          <w:szCs w:val="26"/>
        </w:rPr>
        <w:t xml:space="preserve">ого поселения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(прилагается).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>2. Обнародовать проект решения «О внесении изменений в Правила благоустройства территории сельского поселе</w:t>
      </w:r>
      <w:r w:rsidR="006F4FF6" w:rsidRPr="006F4FF6">
        <w:rPr>
          <w:sz w:val="26"/>
          <w:szCs w:val="26"/>
        </w:rPr>
        <w:t xml:space="preserve">ния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на информационном стенде администрации муниципального образования сельс</w:t>
      </w:r>
      <w:r w:rsidR="006F4FF6" w:rsidRPr="006F4FF6">
        <w:rPr>
          <w:sz w:val="26"/>
          <w:szCs w:val="26"/>
        </w:rPr>
        <w:t xml:space="preserve">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по адресу: Калужская област</w:t>
      </w:r>
      <w:r w:rsidR="006F4FF6" w:rsidRPr="006F4FF6">
        <w:rPr>
          <w:sz w:val="26"/>
          <w:szCs w:val="26"/>
        </w:rPr>
        <w:t xml:space="preserve">ь, Юхновский район, д. </w:t>
      </w:r>
      <w:r w:rsidR="007A2B00">
        <w:rPr>
          <w:sz w:val="26"/>
          <w:szCs w:val="26"/>
        </w:rPr>
        <w:t>Озеро</w:t>
      </w:r>
      <w:r w:rsidR="006F4FF6" w:rsidRPr="006F4FF6">
        <w:rPr>
          <w:sz w:val="26"/>
          <w:szCs w:val="26"/>
        </w:rPr>
        <w:t xml:space="preserve">, ул. </w:t>
      </w:r>
      <w:r w:rsidR="007A2B00">
        <w:rPr>
          <w:sz w:val="26"/>
          <w:szCs w:val="26"/>
        </w:rPr>
        <w:t>Молодежная</w:t>
      </w:r>
      <w:r w:rsidR="006F4FF6" w:rsidRPr="006F4FF6">
        <w:rPr>
          <w:sz w:val="26"/>
          <w:szCs w:val="26"/>
        </w:rPr>
        <w:t>, д.</w:t>
      </w:r>
      <w:r w:rsidR="007A2B00">
        <w:rPr>
          <w:sz w:val="26"/>
          <w:szCs w:val="26"/>
        </w:rPr>
        <w:t>6</w:t>
      </w:r>
      <w:r w:rsidRPr="006F4FF6">
        <w:rPr>
          <w:sz w:val="26"/>
          <w:szCs w:val="26"/>
        </w:rPr>
        <w:t>, а также на официальном сайте администрации МО сельс</w:t>
      </w:r>
      <w:r w:rsidR="006F4FF6" w:rsidRPr="006F4FF6">
        <w:rPr>
          <w:sz w:val="26"/>
          <w:szCs w:val="26"/>
        </w:rPr>
        <w:t xml:space="preserve">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в сети Интернет.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lastRenderedPageBreak/>
        <w:t xml:space="preserve">3. </w:t>
      </w:r>
      <w:proofErr w:type="gramStart"/>
      <w:r w:rsidRPr="006F4FF6">
        <w:rPr>
          <w:sz w:val="26"/>
          <w:szCs w:val="26"/>
        </w:rPr>
        <w:t>Назначить по инициативе Сельской Думы муниципального образования сельс</w:t>
      </w:r>
      <w:r w:rsidR="006F4FF6" w:rsidRPr="006F4FF6">
        <w:rPr>
          <w:sz w:val="26"/>
          <w:szCs w:val="26"/>
        </w:rPr>
        <w:t xml:space="preserve">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публичные слушания по проекту решения «О внесении изменений в Правила благоустройства на территории сельск</w:t>
      </w:r>
      <w:r w:rsidR="006F4FF6" w:rsidRPr="006F4FF6">
        <w:rPr>
          <w:sz w:val="26"/>
          <w:szCs w:val="26"/>
        </w:rPr>
        <w:t xml:space="preserve">ого поселения «Деревня </w:t>
      </w:r>
      <w:r w:rsidR="007A2B00">
        <w:rPr>
          <w:sz w:val="26"/>
          <w:szCs w:val="26"/>
        </w:rPr>
        <w:t>Озеро</w:t>
      </w:r>
      <w:r w:rsidR="00D734DC">
        <w:rPr>
          <w:sz w:val="26"/>
          <w:szCs w:val="26"/>
        </w:rPr>
        <w:t>» на 2</w:t>
      </w:r>
      <w:r w:rsidR="002C6A5C">
        <w:rPr>
          <w:sz w:val="26"/>
          <w:szCs w:val="26"/>
        </w:rPr>
        <w:t>9</w:t>
      </w:r>
      <w:r w:rsidR="00D734DC">
        <w:rPr>
          <w:sz w:val="26"/>
          <w:szCs w:val="26"/>
        </w:rPr>
        <w:t xml:space="preserve"> июля</w:t>
      </w:r>
      <w:r w:rsidR="006F4FF6" w:rsidRPr="006F4FF6">
        <w:rPr>
          <w:sz w:val="26"/>
          <w:szCs w:val="26"/>
        </w:rPr>
        <w:t xml:space="preserve"> 2021 года в </w:t>
      </w:r>
      <w:r w:rsidR="007A2B00">
        <w:rPr>
          <w:sz w:val="26"/>
          <w:szCs w:val="26"/>
        </w:rPr>
        <w:t>16</w:t>
      </w:r>
      <w:r w:rsidRPr="006F4FF6">
        <w:rPr>
          <w:sz w:val="26"/>
          <w:szCs w:val="26"/>
        </w:rPr>
        <w:t xml:space="preserve"> часов </w:t>
      </w:r>
      <w:r w:rsidR="006F4FF6" w:rsidRPr="006F4FF6">
        <w:rPr>
          <w:sz w:val="26"/>
          <w:szCs w:val="26"/>
        </w:rPr>
        <w:t xml:space="preserve">00 минут по адресу: д. </w:t>
      </w:r>
      <w:r w:rsidR="007A2B00">
        <w:rPr>
          <w:sz w:val="26"/>
          <w:szCs w:val="26"/>
        </w:rPr>
        <w:t>Озеро</w:t>
      </w:r>
      <w:r w:rsidR="006F4FF6" w:rsidRPr="006F4FF6">
        <w:rPr>
          <w:sz w:val="26"/>
          <w:szCs w:val="26"/>
        </w:rPr>
        <w:t xml:space="preserve">, ул. </w:t>
      </w:r>
      <w:r w:rsidR="007A2B00">
        <w:rPr>
          <w:sz w:val="26"/>
          <w:szCs w:val="26"/>
        </w:rPr>
        <w:t>Молодежная д.6</w:t>
      </w:r>
      <w:r w:rsidRPr="006F4FF6">
        <w:rPr>
          <w:sz w:val="26"/>
          <w:szCs w:val="26"/>
        </w:rPr>
        <w:t xml:space="preserve"> в </w:t>
      </w:r>
      <w:r w:rsidR="007A2B00">
        <w:rPr>
          <w:sz w:val="26"/>
          <w:szCs w:val="26"/>
        </w:rPr>
        <w:t>здании</w:t>
      </w:r>
      <w:r w:rsidRPr="006F4FF6">
        <w:rPr>
          <w:sz w:val="26"/>
          <w:szCs w:val="26"/>
        </w:rPr>
        <w:t xml:space="preserve"> администрации МО сельс</w:t>
      </w:r>
      <w:r w:rsidR="006F4FF6" w:rsidRPr="006F4FF6">
        <w:rPr>
          <w:sz w:val="26"/>
          <w:szCs w:val="26"/>
        </w:rPr>
        <w:t xml:space="preserve">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».</w:t>
      </w:r>
      <w:proofErr w:type="gramEnd"/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>4. Уполномочить администрацию МО сельское поселение «Д</w:t>
      </w:r>
      <w:r w:rsidR="006F4FF6" w:rsidRPr="006F4FF6">
        <w:rPr>
          <w:sz w:val="26"/>
          <w:szCs w:val="26"/>
        </w:rPr>
        <w:t xml:space="preserve">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на подготовку и проведение публичных слушаний по проекту Правил благоустройства территории сельск</w:t>
      </w:r>
      <w:r w:rsidR="006F4FF6" w:rsidRPr="006F4FF6">
        <w:rPr>
          <w:sz w:val="26"/>
          <w:szCs w:val="26"/>
        </w:rPr>
        <w:t xml:space="preserve">ого поселения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».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>5. Установить, что замечания и предложения по проекту решения «О внесении изменений в Правила благоустройства территории сельск</w:t>
      </w:r>
      <w:r w:rsidR="006F4FF6" w:rsidRPr="006F4FF6">
        <w:rPr>
          <w:sz w:val="26"/>
          <w:szCs w:val="26"/>
        </w:rPr>
        <w:t xml:space="preserve">ого поселения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принимаются в рабочие дни с 8-00 до 17-00 часов в письменном виде в администрации сельского п</w:t>
      </w:r>
      <w:r w:rsidR="006F4FF6" w:rsidRPr="006F4FF6">
        <w:rPr>
          <w:sz w:val="26"/>
          <w:szCs w:val="26"/>
        </w:rPr>
        <w:t xml:space="preserve">оселения по адресу: д. </w:t>
      </w:r>
      <w:r w:rsidR="007A2B00">
        <w:rPr>
          <w:sz w:val="26"/>
          <w:szCs w:val="26"/>
        </w:rPr>
        <w:t>Озеро</w:t>
      </w:r>
      <w:r w:rsidR="006F4FF6" w:rsidRPr="006F4FF6">
        <w:rPr>
          <w:sz w:val="26"/>
          <w:szCs w:val="26"/>
        </w:rPr>
        <w:t xml:space="preserve">, ул. </w:t>
      </w:r>
      <w:r w:rsidR="007A2B00">
        <w:rPr>
          <w:sz w:val="26"/>
          <w:szCs w:val="26"/>
        </w:rPr>
        <w:t>Молодежная</w:t>
      </w:r>
      <w:r w:rsidR="006F4FF6" w:rsidRPr="006F4FF6">
        <w:rPr>
          <w:sz w:val="26"/>
          <w:szCs w:val="26"/>
        </w:rPr>
        <w:t xml:space="preserve"> д.</w:t>
      </w:r>
      <w:r w:rsidR="007A2B00">
        <w:rPr>
          <w:sz w:val="26"/>
          <w:szCs w:val="26"/>
        </w:rPr>
        <w:t>6</w:t>
      </w:r>
      <w:r w:rsidRPr="006F4FF6">
        <w:rPr>
          <w:sz w:val="26"/>
          <w:szCs w:val="26"/>
        </w:rPr>
        <w:t>.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 xml:space="preserve">6. Организационному комитету по подготовке и проведению публичных слушаний проработать все поступившие предложения для рассмотрения на публичных слушаниях. 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6F4FF6">
        <w:rPr>
          <w:sz w:val="26"/>
          <w:szCs w:val="26"/>
        </w:rPr>
        <w:t>7. Настоящее Решение вступает в силу со дня его принятия, подлежит обнародованию на информационном стенде в здании администрации МО сельское поселение «Де</w:t>
      </w:r>
      <w:r w:rsidR="006F4FF6" w:rsidRPr="006F4FF6">
        <w:rPr>
          <w:sz w:val="26"/>
          <w:szCs w:val="26"/>
        </w:rPr>
        <w:t xml:space="preserve">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и размещению на официальном сайте администрации МО сельс</w:t>
      </w:r>
      <w:r w:rsidR="006F4FF6" w:rsidRPr="006F4FF6">
        <w:rPr>
          <w:sz w:val="26"/>
          <w:szCs w:val="26"/>
        </w:rPr>
        <w:t xml:space="preserve">кое поселение «Деревня </w:t>
      </w:r>
      <w:r w:rsidR="007A2B00">
        <w:rPr>
          <w:sz w:val="26"/>
          <w:szCs w:val="26"/>
        </w:rPr>
        <w:t>Озеро</w:t>
      </w:r>
      <w:r w:rsidRPr="006F4FF6">
        <w:rPr>
          <w:sz w:val="26"/>
          <w:szCs w:val="26"/>
        </w:rPr>
        <w:t>» в сети Интернет.</w:t>
      </w: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/>
        <w:jc w:val="both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>Глава муниципального образования</w:t>
      </w:r>
    </w:p>
    <w:p w:rsidR="006F4FF6" w:rsidRPr="006F4FF6" w:rsidRDefault="00B96B4D" w:rsidP="00B96B4D">
      <w:pPr>
        <w:widowControl w:val="0"/>
        <w:autoSpaceDE w:val="0"/>
        <w:autoSpaceDN w:val="0"/>
        <w:ind w:left="284"/>
        <w:jc w:val="both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 xml:space="preserve">сельское поселение </w:t>
      </w:r>
    </w:p>
    <w:p w:rsidR="00B96B4D" w:rsidRPr="006F4FF6" w:rsidRDefault="006F4FF6" w:rsidP="00B96B4D">
      <w:pPr>
        <w:widowControl w:val="0"/>
        <w:autoSpaceDE w:val="0"/>
        <w:autoSpaceDN w:val="0"/>
        <w:ind w:left="284"/>
        <w:jc w:val="both"/>
        <w:rPr>
          <w:b/>
          <w:sz w:val="26"/>
          <w:szCs w:val="26"/>
        </w:rPr>
      </w:pPr>
      <w:r w:rsidRPr="006F4FF6">
        <w:rPr>
          <w:b/>
          <w:sz w:val="26"/>
          <w:szCs w:val="26"/>
        </w:rPr>
        <w:t xml:space="preserve">«Деревня </w:t>
      </w:r>
      <w:r w:rsidR="007A2B00">
        <w:rPr>
          <w:b/>
          <w:sz w:val="26"/>
          <w:szCs w:val="26"/>
        </w:rPr>
        <w:t>Озеро</w:t>
      </w:r>
      <w:r w:rsidR="00B96B4D" w:rsidRPr="006F4FF6">
        <w:rPr>
          <w:b/>
          <w:sz w:val="26"/>
          <w:szCs w:val="26"/>
        </w:rPr>
        <w:t xml:space="preserve">»                                                        </w:t>
      </w:r>
      <w:r w:rsidRPr="006F4FF6">
        <w:rPr>
          <w:b/>
          <w:sz w:val="26"/>
          <w:szCs w:val="26"/>
        </w:rPr>
        <w:t xml:space="preserve">   </w:t>
      </w:r>
      <w:r w:rsidR="00B96B4D" w:rsidRPr="006F4FF6">
        <w:rPr>
          <w:b/>
          <w:sz w:val="26"/>
          <w:szCs w:val="26"/>
        </w:rPr>
        <w:t xml:space="preserve">  </w:t>
      </w:r>
      <w:r w:rsidR="007A2B0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  <w:proofErr w:type="spellStart"/>
      <w:r w:rsidR="007A2B00">
        <w:rPr>
          <w:b/>
          <w:sz w:val="26"/>
          <w:szCs w:val="26"/>
        </w:rPr>
        <w:t>З.А.Финоженкова</w:t>
      </w:r>
      <w:proofErr w:type="spellEnd"/>
    </w:p>
    <w:p w:rsidR="00B96B4D" w:rsidRPr="006F4FF6" w:rsidRDefault="00B96B4D" w:rsidP="00B96B4D">
      <w:pPr>
        <w:widowControl w:val="0"/>
        <w:autoSpaceDE w:val="0"/>
        <w:autoSpaceDN w:val="0"/>
        <w:ind w:left="284"/>
        <w:jc w:val="right"/>
        <w:outlineLvl w:val="0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/>
        <w:jc w:val="right"/>
        <w:outlineLvl w:val="0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ind w:left="284"/>
        <w:jc w:val="right"/>
        <w:outlineLvl w:val="0"/>
        <w:rPr>
          <w:sz w:val="26"/>
          <w:szCs w:val="26"/>
        </w:rPr>
      </w:pPr>
    </w:p>
    <w:p w:rsidR="00B96B4D" w:rsidRPr="006F4FF6" w:rsidRDefault="00B96B4D" w:rsidP="00B96B4D">
      <w:pPr>
        <w:widowControl w:val="0"/>
        <w:autoSpaceDE w:val="0"/>
        <w:autoSpaceDN w:val="0"/>
        <w:outlineLvl w:val="0"/>
        <w:rPr>
          <w:sz w:val="26"/>
          <w:szCs w:val="26"/>
        </w:rPr>
      </w:pPr>
      <w:r w:rsidRPr="006F4FF6">
        <w:rPr>
          <w:sz w:val="26"/>
          <w:szCs w:val="26"/>
        </w:rPr>
        <w:t xml:space="preserve">                                                                                       </w:t>
      </w: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Pr="006F4FF6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6B4D" w:rsidRDefault="00B96B4D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AE30A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E30AE" w:rsidRDefault="00AE30AE" w:rsidP="00AE30A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2B00" w:rsidRDefault="007A2B00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2B00" w:rsidRDefault="007A2B00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2B00" w:rsidRDefault="007A2B00" w:rsidP="00B96B4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5D03" w:rsidRPr="00AE30AE" w:rsidRDefault="00A25D03" w:rsidP="00A25D0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AE30AE">
        <w:rPr>
          <w:rFonts w:ascii="Times New Roman" w:hAnsi="Times New Roman" w:cs="Times New Roman"/>
          <w:sz w:val="26"/>
          <w:szCs w:val="26"/>
        </w:rPr>
        <w:t>Приложение</w:t>
      </w:r>
    </w:p>
    <w:p w:rsidR="00A25D03" w:rsidRPr="00AE30AE" w:rsidRDefault="00A25D03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30AE">
        <w:rPr>
          <w:rFonts w:ascii="Times New Roman" w:hAnsi="Times New Roman" w:cs="Times New Roman"/>
          <w:sz w:val="26"/>
          <w:szCs w:val="26"/>
        </w:rPr>
        <w:t xml:space="preserve">к решению Сельской Думы </w:t>
      </w:r>
    </w:p>
    <w:p w:rsidR="00A25D03" w:rsidRPr="00AE30AE" w:rsidRDefault="00A25D03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30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25D03" w:rsidRPr="00AE30AE" w:rsidRDefault="00A25D03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30AE">
        <w:rPr>
          <w:rFonts w:ascii="Times New Roman" w:hAnsi="Times New Roman" w:cs="Times New Roman"/>
          <w:sz w:val="26"/>
          <w:szCs w:val="26"/>
        </w:rPr>
        <w:t xml:space="preserve"> сельское поселение  </w:t>
      </w:r>
    </w:p>
    <w:p w:rsidR="00A25D03" w:rsidRPr="00AE30AE" w:rsidRDefault="00A25D03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30AE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7A2B00">
        <w:rPr>
          <w:rFonts w:ascii="Times New Roman" w:hAnsi="Times New Roman" w:cs="Times New Roman"/>
          <w:sz w:val="26"/>
          <w:szCs w:val="26"/>
        </w:rPr>
        <w:t>Озеро</w:t>
      </w:r>
      <w:r w:rsidRPr="00AE30AE">
        <w:rPr>
          <w:rFonts w:ascii="Times New Roman" w:hAnsi="Times New Roman" w:cs="Times New Roman"/>
          <w:sz w:val="26"/>
          <w:szCs w:val="26"/>
        </w:rPr>
        <w:t>»</w:t>
      </w:r>
    </w:p>
    <w:p w:rsidR="00A25D03" w:rsidRPr="00AE30AE" w:rsidRDefault="00D734DC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30AE">
        <w:rPr>
          <w:rFonts w:ascii="Times New Roman" w:hAnsi="Times New Roman" w:cs="Times New Roman"/>
          <w:sz w:val="26"/>
          <w:szCs w:val="26"/>
        </w:rPr>
        <w:t>от  29 июня  2021</w:t>
      </w:r>
      <w:r w:rsidR="00262206" w:rsidRPr="00AE30AE">
        <w:rPr>
          <w:rFonts w:ascii="Times New Roman" w:hAnsi="Times New Roman" w:cs="Times New Roman"/>
          <w:sz w:val="26"/>
          <w:szCs w:val="26"/>
        </w:rPr>
        <w:t xml:space="preserve"> г.</w:t>
      </w:r>
      <w:r w:rsidRPr="00AE30AE">
        <w:rPr>
          <w:rFonts w:ascii="Times New Roman" w:hAnsi="Times New Roman" w:cs="Times New Roman"/>
          <w:sz w:val="26"/>
          <w:szCs w:val="26"/>
        </w:rPr>
        <w:t xml:space="preserve"> № </w:t>
      </w:r>
      <w:r w:rsidR="007A2B00">
        <w:rPr>
          <w:rFonts w:ascii="Times New Roman" w:hAnsi="Times New Roman" w:cs="Times New Roman"/>
          <w:sz w:val="26"/>
          <w:szCs w:val="26"/>
        </w:rPr>
        <w:t>40</w:t>
      </w:r>
    </w:p>
    <w:p w:rsidR="00A25D03" w:rsidRDefault="00A25D03" w:rsidP="00A25D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25D03" w:rsidRDefault="00A25D03" w:rsidP="00A25D03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</w:p>
    <w:p w:rsidR="00D734DC" w:rsidRPr="006C681B" w:rsidRDefault="00D734DC" w:rsidP="00D734DC">
      <w:pPr>
        <w:pStyle w:val="a8"/>
        <w:widowControl w:val="0"/>
        <w:numPr>
          <w:ilvl w:val="2"/>
          <w:numId w:val="2"/>
        </w:numPr>
        <w:tabs>
          <w:tab w:val="left" w:pos="1237"/>
        </w:tabs>
        <w:autoSpaceDE w:val="0"/>
        <w:autoSpaceDN w:val="0"/>
        <w:ind w:right="120" w:firstLine="708"/>
        <w:contextualSpacing w:val="0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Внести в Правила благоустройства территории сельского поселения «Деревня </w:t>
      </w:r>
      <w:r w:rsidR="007A2B00">
        <w:rPr>
          <w:sz w:val="26"/>
          <w:szCs w:val="26"/>
        </w:rPr>
        <w:t>Озеро</w:t>
      </w:r>
      <w:r w:rsidRPr="006C681B">
        <w:rPr>
          <w:sz w:val="26"/>
          <w:szCs w:val="26"/>
        </w:rPr>
        <w:t xml:space="preserve">», утверждённые Решением Сельской Думы сельского поселения «Деревня </w:t>
      </w:r>
      <w:r w:rsidR="007A2B00">
        <w:rPr>
          <w:sz w:val="26"/>
          <w:szCs w:val="26"/>
        </w:rPr>
        <w:t>Озеро</w:t>
      </w:r>
      <w:r w:rsidRPr="006C681B">
        <w:rPr>
          <w:sz w:val="26"/>
          <w:szCs w:val="26"/>
        </w:rPr>
        <w:t xml:space="preserve">» от </w:t>
      </w:r>
      <w:r w:rsidRPr="005B756F">
        <w:rPr>
          <w:color w:val="000000" w:themeColor="text1"/>
          <w:sz w:val="26"/>
          <w:szCs w:val="26"/>
        </w:rPr>
        <w:t>0</w:t>
      </w:r>
      <w:r w:rsidR="005B756F" w:rsidRPr="005B756F">
        <w:rPr>
          <w:color w:val="000000" w:themeColor="text1"/>
          <w:sz w:val="26"/>
          <w:szCs w:val="26"/>
        </w:rPr>
        <w:t>1</w:t>
      </w:r>
      <w:r w:rsidRPr="005B756F">
        <w:rPr>
          <w:color w:val="000000" w:themeColor="text1"/>
          <w:sz w:val="26"/>
          <w:szCs w:val="26"/>
        </w:rPr>
        <w:t>.0</w:t>
      </w:r>
      <w:r w:rsidR="005B756F" w:rsidRPr="005B756F">
        <w:rPr>
          <w:color w:val="000000" w:themeColor="text1"/>
          <w:sz w:val="26"/>
          <w:szCs w:val="26"/>
        </w:rPr>
        <w:t>2</w:t>
      </w:r>
      <w:r w:rsidRPr="005B756F">
        <w:rPr>
          <w:color w:val="000000" w:themeColor="text1"/>
          <w:sz w:val="26"/>
          <w:szCs w:val="26"/>
        </w:rPr>
        <w:t xml:space="preserve">.2019 г. № </w:t>
      </w:r>
      <w:r w:rsidR="005B756F" w:rsidRPr="005B756F">
        <w:rPr>
          <w:color w:val="000000" w:themeColor="text1"/>
          <w:sz w:val="26"/>
          <w:szCs w:val="26"/>
        </w:rPr>
        <w:t>111</w:t>
      </w:r>
      <w:r w:rsidRPr="005B756F">
        <w:rPr>
          <w:color w:val="000000" w:themeColor="text1"/>
          <w:sz w:val="26"/>
          <w:szCs w:val="26"/>
        </w:rPr>
        <w:t xml:space="preserve"> </w:t>
      </w:r>
      <w:r w:rsidRPr="006C681B">
        <w:rPr>
          <w:sz w:val="26"/>
          <w:szCs w:val="26"/>
        </w:rPr>
        <w:t>следующие дополнения:</w:t>
      </w:r>
    </w:p>
    <w:p w:rsidR="00D734DC" w:rsidRPr="006C681B" w:rsidRDefault="00D734DC" w:rsidP="00D734DC">
      <w:pPr>
        <w:tabs>
          <w:tab w:val="left" w:pos="1237"/>
        </w:tabs>
        <w:ind w:left="102" w:right="120" w:firstLine="708"/>
        <w:rPr>
          <w:sz w:val="26"/>
          <w:szCs w:val="26"/>
        </w:rPr>
      </w:pPr>
    </w:p>
    <w:p w:rsidR="00D734DC" w:rsidRPr="006C681B" w:rsidRDefault="00D734DC" w:rsidP="00D734DC">
      <w:pPr>
        <w:pStyle w:val="a8"/>
        <w:tabs>
          <w:tab w:val="left" w:pos="1237"/>
        </w:tabs>
        <w:ind w:right="120"/>
        <w:rPr>
          <w:sz w:val="26"/>
          <w:szCs w:val="26"/>
        </w:rPr>
      </w:pPr>
      <w:r w:rsidRPr="00F26241">
        <w:rPr>
          <w:b/>
          <w:sz w:val="26"/>
          <w:szCs w:val="26"/>
        </w:rPr>
        <w:t>Пункт 60</w:t>
      </w:r>
      <w:r w:rsidRPr="006C681B">
        <w:rPr>
          <w:sz w:val="26"/>
          <w:szCs w:val="26"/>
        </w:rPr>
        <w:t xml:space="preserve"> Правил дополнить подпунктом </w:t>
      </w:r>
      <w:r>
        <w:rPr>
          <w:sz w:val="26"/>
          <w:szCs w:val="26"/>
        </w:rPr>
        <w:t>«в»</w:t>
      </w:r>
      <w:r w:rsidRPr="006C681B">
        <w:rPr>
          <w:sz w:val="26"/>
          <w:szCs w:val="26"/>
        </w:rPr>
        <w:t xml:space="preserve"> следую</w:t>
      </w:r>
      <w:r>
        <w:rPr>
          <w:sz w:val="26"/>
          <w:szCs w:val="26"/>
        </w:rPr>
        <w:t>щего содержания: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скашиванию, корчеванию и уборке дикорастущей травы, кустарника, по удалению Борщевика </w:t>
      </w:r>
      <w:r>
        <w:rPr>
          <w:sz w:val="26"/>
          <w:szCs w:val="26"/>
        </w:rPr>
        <w:t>Соснов</w:t>
      </w:r>
      <w:r w:rsidRPr="006C681B">
        <w:rPr>
          <w:sz w:val="26"/>
          <w:szCs w:val="26"/>
        </w:rPr>
        <w:t>ского (травянистое растение рода Борщевик семейства Зонтичные).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Удаление Борщевика может осуществляться следующими способами: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а)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6C681B">
        <w:rPr>
          <w:sz w:val="26"/>
          <w:szCs w:val="26"/>
        </w:rPr>
        <w:t>бутонизации</w:t>
      </w:r>
      <w:proofErr w:type="spellEnd"/>
      <w:r w:rsidRPr="006C681B">
        <w:rPr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6C681B">
        <w:rPr>
          <w:sz w:val="26"/>
          <w:szCs w:val="26"/>
        </w:rPr>
        <w:t>бутонизации</w:t>
      </w:r>
      <w:proofErr w:type="spellEnd"/>
      <w:r w:rsidRPr="006C681B">
        <w:rPr>
          <w:sz w:val="26"/>
          <w:szCs w:val="26"/>
        </w:rPr>
        <w:t xml:space="preserve"> и начала цветения с интервалом 3-4 недели.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б) агротехнический: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6C681B">
        <w:rPr>
          <w:sz w:val="26"/>
          <w:szCs w:val="26"/>
        </w:rPr>
        <w:t>светопоглощающим</w:t>
      </w:r>
      <w:proofErr w:type="spellEnd"/>
      <w:r w:rsidRPr="006C681B">
        <w:rPr>
          <w:sz w:val="26"/>
          <w:szCs w:val="26"/>
        </w:rPr>
        <w:t xml:space="preserve"> материалом;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в)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6C681B">
        <w:rPr>
          <w:sz w:val="26"/>
          <w:szCs w:val="26"/>
        </w:rPr>
        <w:t>агрохимикатов</w:t>
      </w:r>
      <w:proofErr w:type="spellEnd"/>
      <w:r w:rsidRPr="006C681B">
        <w:rPr>
          <w:sz w:val="26"/>
          <w:szCs w:val="26"/>
        </w:rPr>
        <w:t>, разрешенных к применению на территории РФ".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6C681B">
        <w:rPr>
          <w:sz w:val="26"/>
          <w:szCs w:val="26"/>
        </w:rPr>
        <w:t>водоохранных</w:t>
      </w:r>
      <w:proofErr w:type="spellEnd"/>
      <w:r w:rsidRPr="006C681B">
        <w:rPr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</w:t>
      </w:r>
      <w:r>
        <w:rPr>
          <w:sz w:val="26"/>
          <w:szCs w:val="26"/>
        </w:rPr>
        <w:t>жилых домов не менее 50 метров</w:t>
      </w:r>
      <w:r w:rsidRPr="006C681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734DC" w:rsidRDefault="00D734DC" w:rsidP="00D734DC">
      <w:pPr>
        <w:pStyle w:val="a8"/>
        <w:tabs>
          <w:tab w:val="left" w:pos="1237"/>
        </w:tabs>
        <w:ind w:left="810" w:right="120" w:firstLine="708"/>
        <w:rPr>
          <w:sz w:val="26"/>
          <w:szCs w:val="26"/>
        </w:rPr>
      </w:pPr>
    </w:p>
    <w:p w:rsidR="00D734DC" w:rsidRPr="006C681B" w:rsidRDefault="00D734DC" w:rsidP="00D734DC">
      <w:pPr>
        <w:pStyle w:val="a8"/>
        <w:tabs>
          <w:tab w:val="left" w:pos="1237"/>
        </w:tabs>
        <w:ind w:right="120"/>
        <w:rPr>
          <w:sz w:val="26"/>
          <w:szCs w:val="26"/>
        </w:rPr>
      </w:pPr>
      <w:r w:rsidRPr="00F26241">
        <w:rPr>
          <w:b/>
          <w:sz w:val="26"/>
          <w:szCs w:val="26"/>
        </w:rPr>
        <w:t>Пункт 60</w:t>
      </w:r>
      <w:r w:rsidRPr="006C681B">
        <w:rPr>
          <w:sz w:val="26"/>
          <w:szCs w:val="26"/>
        </w:rPr>
        <w:t xml:space="preserve"> Правил дополнить подпунктом </w:t>
      </w:r>
      <w:r>
        <w:rPr>
          <w:sz w:val="26"/>
          <w:szCs w:val="26"/>
        </w:rPr>
        <w:t>«г»</w:t>
      </w:r>
      <w:r w:rsidRPr="006C681B">
        <w:rPr>
          <w:sz w:val="26"/>
          <w:szCs w:val="26"/>
        </w:rPr>
        <w:t xml:space="preserve"> следующего содержания: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«Юридические лица, индивидуальные предприниматели, осуществляющие свою деятельность на территории Поселения, обязаны в пределах своих земельных </w:t>
      </w:r>
      <w:r w:rsidRPr="006C681B">
        <w:rPr>
          <w:sz w:val="26"/>
          <w:szCs w:val="26"/>
        </w:rPr>
        <w:lastRenderedPageBreak/>
        <w:t>участков, а также на прилегающих территориях принимать меры по скашиванию, корчеванию и уборке дикорастущей травы, кустарника, удалению борщевика Сосновского.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Удаление Борщевика может осуществляться следующими способами: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а)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6C681B">
        <w:rPr>
          <w:sz w:val="26"/>
          <w:szCs w:val="26"/>
        </w:rPr>
        <w:t>бутонизации</w:t>
      </w:r>
      <w:proofErr w:type="spellEnd"/>
      <w:r w:rsidRPr="006C681B">
        <w:rPr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6C681B">
        <w:rPr>
          <w:sz w:val="26"/>
          <w:szCs w:val="26"/>
        </w:rPr>
        <w:t>бутонизации</w:t>
      </w:r>
      <w:proofErr w:type="spellEnd"/>
      <w:r w:rsidRPr="006C681B">
        <w:rPr>
          <w:sz w:val="26"/>
          <w:szCs w:val="26"/>
        </w:rPr>
        <w:t xml:space="preserve"> и начала цветения с интервалом 3-4 недели.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б) агротехнический: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- 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6C681B">
        <w:rPr>
          <w:sz w:val="26"/>
          <w:szCs w:val="26"/>
        </w:rPr>
        <w:t>светопоглощающим</w:t>
      </w:r>
      <w:proofErr w:type="spellEnd"/>
      <w:r w:rsidRPr="006C681B">
        <w:rPr>
          <w:sz w:val="26"/>
          <w:szCs w:val="26"/>
        </w:rPr>
        <w:t xml:space="preserve"> материалом;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в) 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</w:t>
      </w:r>
      <w:r>
        <w:rPr>
          <w:sz w:val="26"/>
          <w:szCs w:val="26"/>
        </w:rPr>
        <w:t>«</w:t>
      </w:r>
      <w:r w:rsidRPr="006C681B">
        <w:rPr>
          <w:sz w:val="26"/>
          <w:szCs w:val="26"/>
        </w:rPr>
        <w:t xml:space="preserve">Государственный каталог пестицидов и </w:t>
      </w:r>
      <w:proofErr w:type="spellStart"/>
      <w:r w:rsidRPr="006C681B">
        <w:rPr>
          <w:sz w:val="26"/>
          <w:szCs w:val="26"/>
        </w:rPr>
        <w:t>агрохимикатов</w:t>
      </w:r>
      <w:proofErr w:type="spellEnd"/>
      <w:r w:rsidRPr="006C681B">
        <w:rPr>
          <w:sz w:val="26"/>
          <w:szCs w:val="26"/>
        </w:rPr>
        <w:t>, разрешенных к применению на территории РФ</w:t>
      </w:r>
      <w:r>
        <w:rPr>
          <w:sz w:val="26"/>
          <w:szCs w:val="26"/>
        </w:rPr>
        <w:t>»</w:t>
      </w:r>
      <w:r w:rsidRPr="006C681B">
        <w:rPr>
          <w:sz w:val="26"/>
          <w:szCs w:val="26"/>
        </w:rPr>
        <w:t>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6C681B">
        <w:rPr>
          <w:sz w:val="26"/>
          <w:szCs w:val="26"/>
        </w:rPr>
        <w:t>водоохранных</w:t>
      </w:r>
      <w:proofErr w:type="spellEnd"/>
      <w:r w:rsidRPr="006C681B">
        <w:rPr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метров»</w:t>
      </w:r>
      <w:r>
        <w:rPr>
          <w:sz w:val="26"/>
          <w:szCs w:val="26"/>
        </w:rPr>
        <w:t>.</w:t>
      </w:r>
    </w:p>
    <w:p w:rsidR="00D734DC" w:rsidRPr="006C681B" w:rsidRDefault="00D734DC" w:rsidP="00D734DC">
      <w:pPr>
        <w:adjustRightInd w:val="0"/>
        <w:ind w:firstLine="708"/>
        <w:jc w:val="both"/>
        <w:rPr>
          <w:sz w:val="26"/>
          <w:szCs w:val="26"/>
        </w:rPr>
      </w:pPr>
      <w:r w:rsidRPr="006C681B">
        <w:rPr>
          <w:sz w:val="26"/>
          <w:szCs w:val="26"/>
        </w:rPr>
        <w:t>Настоящее решение вступает в силу после его официального обнародования.</w:t>
      </w:r>
    </w:p>
    <w:p w:rsidR="00D734DC" w:rsidRDefault="00D734DC" w:rsidP="00D734DC">
      <w:pPr>
        <w:pStyle w:val="a8"/>
        <w:widowControl w:val="0"/>
        <w:numPr>
          <w:ilvl w:val="2"/>
          <w:numId w:val="2"/>
        </w:numPr>
        <w:tabs>
          <w:tab w:val="left" w:pos="1161"/>
        </w:tabs>
        <w:autoSpaceDE w:val="0"/>
        <w:autoSpaceDN w:val="0"/>
        <w:ind w:right="218" w:firstLine="708"/>
        <w:contextualSpacing w:val="0"/>
        <w:jc w:val="both"/>
        <w:rPr>
          <w:sz w:val="26"/>
          <w:szCs w:val="26"/>
        </w:rPr>
      </w:pPr>
      <w:r w:rsidRPr="006C681B">
        <w:rPr>
          <w:sz w:val="26"/>
          <w:szCs w:val="26"/>
        </w:rPr>
        <w:t xml:space="preserve">Настоящее Решение подлежит обнародованию и размещению на официальном сайте муниципального образования сельское поселение «Деревня </w:t>
      </w:r>
      <w:r w:rsidR="007A2B00">
        <w:rPr>
          <w:sz w:val="26"/>
          <w:szCs w:val="26"/>
        </w:rPr>
        <w:t>Озеро</w:t>
      </w:r>
      <w:r w:rsidRPr="006C681B">
        <w:rPr>
          <w:sz w:val="26"/>
          <w:szCs w:val="26"/>
        </w:rPr>
        <w:t>» в сети Интернет.</w:t>
      </w:r>
    </w:p>
    <w:p w:rsidR="00AE30AE" w:rsidRDefault="00AE30AE" w:rsidP="00AE30AE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AE30AE" w:rsidRDefault="00AE30AE" w:rsidP="00AE30AE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AE30AE" w:rsidRDefault="00AE30AE" w:rsidP="00AE30AE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AE30AE" w:rsidRDefault="00AE30AE" w:rsidP="00AE30AE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AE30AE" w:rsidRDefault="00AE30AE" w:rsidP="00AE30AE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D734DC" w:rsidRPr="006C681B" w:rsidRDefault="00D734DC" w:rsidP="00D734DC">
      <w:pPr>
        <w:pStyle w:val="a8"/>
        <w:widowControl w:val="0"/>
        <w:tabs>
          <w:tab w:val="left" w:pos="1161"/>
        </w:tabs>
        <w:autoSpaceDE w:val="0"/>
        <w:autoSpaceDN w:val="0"/>
        <w:ind w:left="810" w:right="218"/>
        <w:contextualSpacing w:val="0"/>
        <w:jc w:val="both"/>
        <w:rPr>
          <w:sz w:val="26"/>
          <w:szCs w:val="26"/>
        </w:rPr>
      </w:pPr>
    </w:p>
    <w:p w:rsidR="00D734DC" w:rsidRPr="00F26241" w:rsidRDefault="00D734DC" w:rsidP="00D734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26241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МО сельское поселение</w:t>
      </w:r>
    </w:p>
    <w:p w:rsidR="00D734DC" w:rsidRPr="00F26241" w:rsidRDefault="00D734DC" w:rsidP="00D734DC">
      <w:pPr>
        <w:tabs>
          <w:tab w:val="left" w:pos="6743"/>
        </w:tabs>
        <w:ind w:left="102"/>
        <w:jc w:val="both"/>
        <w:rPr>
          <w:b/>
          <w:szCs w:val="26"/>
        </w:rPr>
      </w:pPr>
      <w:r>
        <w:rPr>
          <w:b/>
          <w:sz w:val="26"/>
          <w:szCs w:val="26"/>
        </w:rPr>
        <w:t xml:space="preserve">         </w:t>
      </w:r>
      <w:r w:rsidRPr="00F26241">
        <w:rPr>
          <w:b/>
          <w:sz w:val="26"/>
          <w:szCs w:val="26"/>
        </w:rPr>
        <w:t>«Деревня</w:t>
      </w:r>
      <w:r w:rsidRPr="00F26241">
        <w:rPr>
          <w:b/>
          <w:spacing w:val="-2"/>
          <w:sz w:val="26"/>
          <w:szCs w:val="26"/>
        </w:rPr>
        <w:t xml:space="preserve"> </w:t>
      </w:r>
      <w:r w:rsidR="007A2B00">
        <w:rPr>
          <w:b/>
          <w:spacing w:val="-2"/>
          <w:sz w:val="26"/>
          <w:szCs w:val="26"/>
        </w:rPr>
        <w:t>Озеро</w:t>
      </w:r>
      <w:r w:rsidRPr="00F26241">
        <w:rPr>
          <w:b/>
          <w:sz w:val="26"/>
          <w:szCs w:val="26"/>
        </w:rPr>
        <w:t>»</w:t>
      </w:r>
      <w:r w:rsidR="007A2B00"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</w:t>
      </w:r>
      <w:proofErr w:type="spellStart"/>
      <w:r w:rsidR="007A2B00">
        <w:rPr>
          <w:b/>
          <w:sz w:val="26"/>
          <w:szCs w:val="26"/>
        </w:rPr>
        <w:t>З.А.Финоженкова</w:t>
      </w:r>
      <w:proofErr w:type="spellEnd"/>
      <w:r w:rsidRPr="00F26241">
        <w:rPr>
          <w:b/>
          <w:sz w:val="26"/>
          <w:szCs w:val="26"/>
        </w:rPr>
        <w:t xml:space="preserve"> </w:t>
      </w:r>
    </w:p>
    <w:p w:rsidR="00280703" w:rsidRPr="006F4FF6" w:rsidRDefault="00280703">
      <w:pPr>
        <w:rPr>
          <w:sz w:val="26"/>
          <w:szCs w:val="26"/>
        </w:rPr>
      </w:pPr>
    </w:p>
    <w:sectPr w:rsidR="00280703" w:rsidRPr="006F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7D1"/>
    <w:multiLevelType w:val="hybridMultilevel"/>
    <w:tmpl w:val="646A9008"/>
    <w:lvl w:ilvl="0" w:tplc="02024144">
      <w:start w:val="5"/>
      <w:numFmt w:val="decimal"/>
      <w:lvlText w:val="%1"/>
      <w:lvlJc w:val="left"/>
      <w:pPr>
        <w:ind w:left="102" w:hanging="694"/>
      </w:pPr>
      <w:rPr>
        <w:rFonts w:hint="default"/>
        <w:lang w:val="ru-RU" w:eastAsia="ru-RU" w:bidi="ru-RU"/>
      </w:rPr>
    </w:lvl>
    <w:lvl w:ilvl="1" w:tplc="5EECEF5C">
      <w:numFmt w:val="none"/>
      <w:lvlText w:val=""/>
      <w:lvlJc w:val="left"/>
      <w:pPr>
        <w:tabs>
          <w:tab w:val="num" w:pos="360"/>
        </w:tabs>
      </w:pPr>
    </w:lvl>
    <w:lvl w:ilvl="2" w:tplc="35E4F9D8">
      <w:start w:val="1"/>
      <w:numFmt w:val="decimal"/>
      <w:lvlText w:val="%3."/>
      <w:lvlJc w:val="left"/>
      <w:pPr>
        <w:ind w:left="1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740448A">
      <w:start w:val="1"/>
      <w:numFmt w:val="decimal"/>
      <w:lvlText w:val="%4."/>
      <w:lvlJc w:val="left"/>
      <w:pPr>
        <w:ind w:left="32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 w:tplc="E272CDDC">
      <w:numFmt w:val="bullet"/>
      <w:lvlText w:val="•"/>
      <w:lvlJc w:val="left"/>
      <w:pPr>
        <w:ind w:left="5415" w:hanging="240"/>
      </w:pPr>
      <w:rPr>
        <w:rFonts w:hint="default"/>
        <w:lang w:val="ru-RU" w:eastAsia="ru-RU" w:bidi="ru-RU"/>
      </w:rPr>
    </w:lvl>
    <w:lvl w:ilvl="5" w:tplc="26726E26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6" w:tplc="28BAF1DA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7" w:tplc="FD22A4C6">
      <w:numFmt w:val="bullet"/>
      <w:lvlText w:val="•"/>
      <w:lvlJc w:val="left"/>
      <w:pPr>
        <w:ind w:left="7550" w:hanging="240"/>
      </w:pPr>
      <w:rPr>
        <w:rFonts w:hint="default"/>
        <w:lang w:val="ru-RU" w:eastAsia="ru-RU" w:bidi="ru-RU"/>
      </w:rPr>
    </w:lvl>
    <w:lvl w:ilvl="8" w:tplc="EB84C5FA">
      <w:numFmt w:val="bullet"/>
      <w:lvlText w:val="•"/>
      <w:lvlJc w:val="left"/>
      <w:pPr>
        <w:ind w:left="8262" w:hanging="240"/>
      </w:pPr>
      <w:rPr>
        <w:rFonts w:hint="default"/>
        <w:lang w:val="ru-RU" w:eastAsia="ru-RU" w:bidi="ru-RU"/>
      </w:rPr>
    </w:lvl>
  </w:abstractNum>
  <w:abstractNum w:abstractNumId="1">
    <w:nsid w:val="2EB93C43"/>
    <w:multiLevelType w:val="hybridMultilevel"/>
    <w:tmpl w:val="468CFD46"/>
    <w:lvl w:ilvl="0" w:tplc="18A246A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26"/>
    <w:rsid w:val="00183666"/>
    <w:rsid w:val="00262206"/>
    <w:rsid w:val="00280703"/>
    <w:rsid w:val="002C6A5C"/>
    <w:rsid w:val="002E7543"/>
    <w:rsid w:val="005B756F"/>
    <w:rsid w:val="006F4FF6"/>
    <w:rsid w:val="007A2B00"/>
    <w:rsid w:val="009F5326"/>
    <w:rsid w:val="00A25D03"/>
    <w:rsid w:val="00AE30AE"/>
    <w:rsid w:val="00B45F79"/>
    <w:rsid w:val="00B96B4D"/>
    <w:rsid w:val="00CE6CA2"/>
    <w:rsid w:val="00D734DC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B4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B96B4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B96B4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4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B4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6B4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96B4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96B4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rsid w:val="00B96B4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B96B4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B96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semiHidden/>
    <w:unhideWhenUsed/>
    <w:rsid w:val="00A25D03"/>
    <w:rPr>
      <w:color w:val="0000FF"/>
      <w:u w:val="single"/>
    </w:rPr>
  </w:style>
  <w:style w:type="paragraph" w:customStyle="1" w:styleId="ConsPlusTitle">
    <w:name w:val="ConsPlusTitle"/>
    <w:rsid w:val="00A25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2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D03"/>
  </w:style>
  <w:style w:type="paragraph" w:styleId="a8">
    <w:name w:val="List Paragraph"/>
    <w:basedOn w:val="a"/>
    <w:uiPriority w:val="1"/>
    <w:qFormat/>
    <w:rsid w:val="00D734DC"/>
    <w:pPr>
      <w:ind w:left="720"/>
      <w:contextualSpacing/>
    </w:pPr>
  </w:style>
  <w:style w:type="paragraph" w:styleId="a9">
    <w:name w:val="No Spacing"/>
    <w:uiPriority w:val="99"/>
    <w:qFormat/>
    <w:rsid w:val="002622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A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A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B4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B96B4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B96B4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4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B4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6B4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96B4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96B4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rsid w:val="00B96B4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B96B4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B96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semiHidden/>
    <w:unhideWhenUsed/>
    <w:rsid w:val="00A25D03"/>
    <w:rPr>
      <w:color w:val="0000FF"/>
      <w:u w:val="single"/>
    </w:rPr>
  </w:style>
  <w:style w:type="paragraph" w:customStyle="1" w:styleId="ConsPlusTitle">
    <w:name w:val="ConsPlusTitle"/>
    <w:rsid w:val="00A25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2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D03"/>
  </w:style>
  <w:style w:type="paragraph" w:styleId="a8">
    <w:name w:val="List Paragraph"/>
    <w:basedOn w:val="a"/>
    <w:uiPriority w:val="1"/>
    <w:qFormat/>
    <w:rsid w:val="00D734DC"/>
    <w:pPr>
      <w:ind w:left="720"/>
      <w:contextualSpacing/>
    </w:pPr>
  </w:style>
  <w:style w:type="paragraph" w:styleId="a9">
    <w:name w:val="No Spacing"/>
    <w:uiPriority w:val="99"/>
    <w:qFormat/>
    <w:rsid w:val="002622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A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2021-07-06T11:40:00Z</cp:lastPrinted>
  <dcterms:created xsi:type="dcterms:W3CDTF">2021-07-12T07:02:00Z</dcterms:created>
  <dcterms:modified xsi:type="dcterms:W3CDTF">2021-07-12T07:02:00Z</dcterms:modified>
</cp:coreProperties>
</file>