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50" w:rsidRDefault="00206850" w:rsidP="00206850"/>
    <w:p w:rsidR="00206850" w:rsidRDefault="00206850" w:rsidP="00206850">
      <w:pPr>
        <w:jc w:val="center"/>
        <w:rPr>
          <w:b/>
          <w:sz w:val="28"/>
          <w:szCs w:val="28"/>
        </w:rPr>
      </w:pPr>
      <w:r>
        <w:rPr>
          <w:b/>
          <w:sz w:val="28"/>
          <w:szCs w:val="28"/>
        </w:rPr>
        <w:t>РОССИЙСКАЯ ФЕДЕРАЦИЯ</w:t>
      </w:r>
    </w:p>
    <w:p w:rsidR="00206850" w:rsidRDefault="00206850" w:rsidP="00206850">
      <w:pPr>
        <w:jc w:val="center"/>
        <w:rPr>
          <w:b/>
          <w:sz w:val="28"/>
          <w:szCs w:val="28"/>
        </w:rPr>
      </w:pPr>
      <w:r>
        <w:rPr>
          <w:b/>
          <w:sz w:val="28"/>
          <w:szCs w:val="28"/>
        </w:rPr>
        <w:t>КАЛУЖСКАЯ ОБЛАСТЬ ЮХНОВСКИЙ РАЙОН</w:t>
      </w:r>
    </w:p>
    <w:p w:rsidR="00206850" w:rsidRDefault="00206850" w:rsidP="00206850">
      <w:pPr>
        <w:jc w:val="center"/>
        <w:rPr>
          <w:b/>
          <w:sz w:val="28"/>
          <w:szCs w:val="28"/>
        </w:rPr>
      </w:pPr>
    </w:p>
    <w:p w:rsidR="00206850" w:rsidRDefault="00206850" w:rsidP="00206850">
      <w:pPr>
        <w:jc w:val="center"/>
        <w:rPr>
          <w:b/>
          <w:sz w:val="28"/>
          <w:szCs w:val="28"/>
        </w:rPr>
      </w:pPr>
      <w:r>
        <w:rPr>
          <w:b/>
          <w:sz w:val="28"/>
          <w:szCs w:val="28"/>
        </w:rPr>
        <w:t>АДМИНИСТРАЦИЯ</w:t>
      </w:r>
    </w:p>
    <w:p w:rsidR="00206850" w:rsidRDefault="00206850" w:rsidP="00206850">
      <w:pPr>
        <w:jc w:val="center"/>
        <w:rPr>
          <w:b/>
          <w:sz w:val="28"/>
          <w:szCs w:val="28"/>
        </w:rPr>
      </w:pPr>
      <w:r>
        <w:rPr>
          <w:b/>
          <w:sz w:val="28"/>
          <w:szCs w:val="28"/>
        </w:rPr>
        <w:t>муниципального образования сельское поселение</w:t>
      </w:r>
    </w:p>
    <w:p w:rsidR="00206850" w:rsidRDefault="00206850" w:rsidP="00206850">
      <w:pPr>
        <w:jc w:val="center"/>
        <w:rPr>
          <w:b/>
          <w:sz w:val="28"/>
          <w:szCs w:val="28"/>
        </w:rPr>
      </w:pPr>
      <w:r>
        <w:rPr>
          <w:b/>
          <w:sz w:val="28"/>
          <w:szCs w:val="28"/>
        </w:rPr>
        <w:t>«ДЕРЕВНЯ ОЗЕРО»</w:t>
      </w:r>
    </w:p>
    <w:p w:rsidR="00206850" w:rsidRDefault="00206850" w:rsidP="00206850"/>
    <w:p w:rsidR="00206850" w:rsidRDefault="00206850" w:rsidP="00206850"/>
    <w:p w:rsidR="00206850" w:rsidRDefault="00206850" w:rsidP="00206850">
      <w:pPr>
        <w:tabs>
          <w:tab w:val="left" w:pos="4125"/>
        </w:tabs>
        <w:jc w:val="center"/>
        <w:rPr>
          <w:b/>
          <w:sz w:val="32"/>
          <w:szCs w:val="32"/>
        </w:rPr>
      </w:pPr>
      <w:r>
        <w:rPr>
          <w:b/>
          <w:sz w:val="32"/>
          <w:szCs w:val="32"/>
        </w:rPr>
        <w:t>ПОСТАНОВЛЕНИЕ</w:t>
      </w:r>
    </w:p>
    <w:p w:rsidR="00206850" w:rsidRDefault="00206850" w:rsidP="00206850">
      <w:pPr>
        <w:tabs>
          <w:tab w:val="left" w:pos="4125"/>
        </w:tabs>
        <w:jc w:val="center"/>
        <w:rPr>
          <w:b/>
        </w:rPr>
      </w:pPr>
    </w:p>
    <w:p w:rsidR="00206850" w:rsidRDefault="006F4FCA" w:rsidP="00206850">
      <w:pPr>
        <w:tabs>
          <w:tab w:val="left" w:pos="4125"/>
        </w:tabs>
        <w:rPr>
          <w:b/>
          <w:sz w:val="28"/>
          <w:szCs w:val="28"/>
        </w:rPr>
      </w:pPr>
      <w:r>
        <w:rPr>
          <w:b/>
          <w:sz w:val="28"/>
          <w:szCs w:val="28"/>
        </w:rPr>
        <w:t xml:space="preserve">от </w:t>
      </w:r>
      <w:r w:rsidR="00255012">
        <w:rPr>
          <w:b/>
          <w:sz w:val="28"/>
          <w:szCs w:val="28"/>
        </w:rPr>
        <w:t>13</w:t>
      </w:r>
      <w:r>
        <w:rPr>
          <w:b/>
          <w:sz w:val="28"/>
          <w:szCs w:val="28"/>
        </w:rPr>
        <w:t>.04</w:t>
      </w:r>
      <w:r w:rsidR="00206850">
        <w:rPr>
          <w:b/>
          <w:sz w:val="28"/>
          <w:szCs w:val="28"/>
        </w:rPr>
        <w:t xml:space="preserve">. 2016 года                                                                                    № </w:t>
      </w:r>
      <w:r>
        <w:rPr>
          <w:b/>
          <w:sz w:val="28"/>
          <w:szCs w:val="28"/>
        </w:rPr>
        <w:t>9</w:t>
      </w:r>
    </w:p>
    <w:p w:rsidR="00206850" w:rsidRDefault="00206850" w:rsidP="00206850"/>
    <w:p w:rsidR="00206850" w:rsidRDefault="00206850" w:rsidP="00206850"/>
    <w:p w:rsidR="00206850" w:rsidRDefault="00206850" w:rsidP="00206850">
      <w:pPr>
        <w:rPr>
          <w:b/>
        </w:rPr>
      </w:pPr>
      <w:r>
        <w:rPr>
          <w:b/>
        </w:rPr>
        <w:t xml:space="preserve">Об установлении особого противопожарного </w:t>
      </w:r>
    </w:p>
    <w:p w:rsidR="00206850" w:rsidRDefault="00206850" w:rsidP="00206850">
      <w:pPr>
        <w:rPr>
          <w:b/>
        </w:rPr>
      </w:pPr>
      <w:r>
        <w:rPr>
          <w:b/>
        </w:rPr>
        <w:t>режима на территории МО сельское поселение</w:t>
      </w:r>
    </w:p>
    <w:p w:rsidR="00206850" w:rsidRDefault="00206850" w:rsidP="00206850">
      <w:pPr>
        <w:rPr>
          <w:b/>
        </w:rPr>
      </w:pPr>
      <w:r>
        <w:rPr>
          <w:b/>
        </w:rPr>
        <w:t xml:space="preserve"> «Деревня Озеро» </w:t>
      </w:r>
    </w:p>
    <w:p w:rsidR="00206850" w:rsidRDefault="00206850" w:rsidP="00206850">
      <w:pPr>
        <w:rPr>
          <w:sz w:val="28"/>
          <w:szCs w:val="28"/>
        </w:rPr>
      </w:pPr>
    </w:p>
    <w:p w:rsidR="00206850" w:rsidRPr="00DF2B60" w:rsidRDefault="00206850" w:rsidP="00500AB1">
      <w:pPr>
        <w:jc w:val="both"/>
        <w:rPr>
          <w:b/>
          <w:sz w:val="28"/>
          <w:szCs w:val="28"/>
        </w:rPr>
      </w:pPr>
      <w:r w:rsidRPr="00DF2B60">
        <w:rPr>
          <w:sz w:val="28"/>
          <w:szCs w:val="28"/>
        </w:rPr>
        <w:t xml:space="preserve">        На основании Федерального закона «О пожарной безопасности», в соответствии с Положением об обеспечении первичных мер пожарной безопасности в границах муниципального образования сельское поселение «Деревня Озеро», в целях недопущения повышения пожарной опасности, администрация муниципального образование сельское поселение «Деревня Озеро» </w:t>
      </w:r>
      <w:r w:rsidRPr="00DF2B60">
        <w:rPr>
          <w:b/>
          <w:sz w:val="28"/>
          <w:szCs w:val="28"/>
        </w:rPr>
        <w:t xml:space="preserve">ПОСТАНОВЛЯЕТ: </w:t>
      </w:r>
    </w:p>
    <w:p w:rsidR="00206850" w:rsidRPr="00DF2B60" w:rsidRDefault="00206850" w:rsidP="00206850">
      <w:pPr>
        <w:rPr>
          <w:sz w:val="28"/>
          <w:szCs w:val="28"/>
        </w:rPr>
      </w:pPr>
    </w:p>
    <w:p w:rsidR="00885A44" w:rsidRPr="000A4D4F" w:rsidRDefault="00885A44" w:rsidP="00885A44">
      <w:pPr>
        <w:rPr>
          <w:b/>
          <w:sz w:val="28"/>
          <w:szCs w:val="28"/>
        </w:rPr>
      </w:pPr>
    </w:p>
    <w:p w:rsidR="00885A44" w:rsidRDefault="00885A44" w:rsidP="00500AB1">
      <w:pPr>
        <w:numPr>
          <w:ilvl w:val="0"/>
          <w:numId w:val="2"/>
        </w:numPr>
        <w:jc w:val="both"/>
        <w:rPr>
          <w:sz w:val="28"/>
          <w:szCs w:val="28"/>
        </w:rPr>
      </w:pPr>
      <w:r w:rsidRPr="00885A44">
        <w:rPr>
          <w:sz w:val="28"/>
          <w:szCs w:val="28"/>
        </w:rPr>
        <w:t>Установить на территории МО сельское поселение «Деревня Озеро» особый противопожарный ре</w:t>
      </w:r>
      <w:r w:rsidR="00500AB1">
        <w:rPr>
          <w:sz w:val="28"/>
          <w:szCs w:val="28"/>
        </w:rPr>
        <w:t xml:space="preserve">жим в период с </w:t>
      </w:r>
      <w:r w:rsidRPr="00885A44">
        <w:rPr>
          <w:sz w:val="28"/>
          <w:szCs w:val="28"/>
        </w:rPr>
        <w:t>1</w:t>
      </w:r>
      <w:r w:rsidR="00255012">
        <w:rPr>
          <w:sz w:val="28"/>
          <w:szCs w:val="28"/>
        </w:rPr>
        <w:t xml:space="preserve">5 апреля 2016 года по 15 </w:t>
      </w:r>
      <w:proofErr w:type="gramStart"/>
      <w:r w:rsidR="00255012">
        <w:rPr>
          <w:sz w:val="28"/>
          <w:szCs w:val="28"/>
        </w:rPr>
        <w:t>сентября</w:t>
      </w:r>
      <w:r w:rsidR="00500AB1">
        <w:rPr>
          <w:sz w:val="28"/>
          <w:szCs w:val="28"/>
        </w:rPr>
        <w:t xml:space="preserve">  2016</w:t>
      </w:r>
      <w:proofErr w:type="gramEnd"/>
      <w:r w:rsidR="00500AB1">
        <w:rPr>
          <w:sz w:val="28"/>
          <w:szCs w:val="28"/>
        </w:rPr>
        <w:t xml:space="preserve"> года включите</w:t>
      </w:r>
      <w:r w:rsidRPr="00885A44">
        <w:rPr>
          <w:sz w:val="28"/>
          <w:szCs w:val="28"/>
        </w:rPr>
        <w:t>льно.</w:t>
      </w:r>
    </w:p>
    <w:p w:rsidR="00885A44" w:rsidRDefault="00885A44" w:rsidP="00500AB1">
      <w:pPr>
        <w:numPr>
          <w:ilvl w:val="0"/>
          <w:numId w:val="2"/>
        </w:numPr>
        <w:jc w:val="both"/>
        <w:rPr>
          <w:sz w:val="28"/>
          <w:szCs w:val="28"/>
        </w:rPr>
      </w:pPr>
      <w:r>
        <w:rPr>
          <w:sz w:val="28"/>
          <w:szCs w:val="28"/>
        </w:rPr>
        <w:t>На период действия особого противопожарного режима установить на территории муниципального образования сельское поселение «Деревня Озеро» дополнительные требования пожарной безопасности согласно приложению.</w:t>
      </w:r>
    </w:p>
    <w:p w:rsidR="00885A44" w:rsidRDefault="00885A44" w:rsidP="00500AB1">
      <w:pPr>
        <w:numPr>
          <w:ilvl w:val="0"/>
          <w:numId w:val="2"/>
        </w:numPr>
        <w:jc w:val="both"/>
        <w:rPr>
          <w:sz w:val="28"/>
          <w:szCs w:val="28"/>
        </w:rPr>
      </w:pPr>
      <w:r>
        <w:rPr>
          <w:sz w:val="28"/>
          <w:szCs w:val="28"/>
        </w:rPr>
        <w:t xml:space="preserve">Контроль за исполнением данного постановления возложить на </w:t>
      </w:r>
    </w:p>
    <w:p w:rsidR="00885A44" w:rsidRDefault="00885A44" w:rsidP="00500AB1">
      <w:pPr>
        <w:numPr>
          <w:ilvl w:val="0"/>
          <w:numId w:val="2"/>
        </w:numPr>
        <w:jc w:val="both"/>
        <w:rPr>
          <w:sz w:val="28"/>
          <w:szCs w:val="28"/>
        </w:rPr>
      </w:pPr>
      <w:r>
        <w:rPr>
          <w:sz w:val="28"/>
          <w:szCs w:val="28"/>
        </w:rPr>
        <w:t xml:space="preserve">Настоящее постановление вступает в силу </w:t>
      </w:r>
      <w:r w:rsidR="00255012">
        <w:rPr>
          <w:sz w:val="28"/>
          <w:szCs w:val="28"/>
        </w:rPr>
        <w:t>с момента обнародования на информационном стенде в администрации МО сельское поселение «Деревня Озеро»</w:t>
      </w:r>
      <w:r>
        <w:rPr>
          <w:sz w:val="28"/>
          <w:szCs w:val="28"/>
        </w:rPr>
        <w:t>.</w:t>
      </w:r>
    </w:p>
    <w:p w:rsidR="00885A44" w:rsidRDefault="00885A44" w:rsidP="00500AB1">
      <w:pPr>
        <w:jc w:val="both"/>
        <w:rPr>
          <w:sz w:val="28"/>
          <w:szCs w:val="28"/>
        </w:rPr>
      </w:pPr>
    </w:p>
    <w:p w:rsidR="00885A44" w:rsidRDefault="00885A44" w:rsidP="00885A44">
      <w:pPr>
        <w:rPr>
          <w:sz w:val="28"/>
          <w:szCs w:val="28"/>
        </w:rPr>
      </w:pPr>
    </w:p>
    <w:p w:rsidR="00885A44" w:rsidRDefault="00885A44" w:rsidP="00885A44">
      <w:pPr>
        <w:rPr>
          <w:sz w:val="28"/>
          <w:szCs w:val="28"/>
        </w:rPr>
      </w:pPr>
    </w:p>
    <w:p w:rsidR="00885A44" w:rsidRPr="00885A44" w:rsidRDefault="00885A44" w:rsidP="00885A44">
      <w:pPr>
        <w:rPr>
          <w:b/>
          <w:sz w:val="28"/>
          <w:szCs w:val="28"/>
        </w:rPr>
      </w:pPr>
      <w:proofErr w:type="spellStart"/>
      <w:r w:rsidRPr="00885A44">
        <w:rPr>
          <w:b/>
          <w:sz w:val="28"/>
          <w:szCs w:val="28"/>
        </w:rPr>
        <w:t>И.о</w:t>
      </w:r>
      <w:proofErr w:type="spellEnd"/>
      <w:r w:rsidRPr="00885A44">
        <w:rPr>
          <w:b/>
          <w:sz w:val="28"/>
          <w:szCs w:val="28"/>
        </w:rPr>
        <w:t xml:space="preserve">. главы администрации МО </w:t>
      </w:r>
    </w:p>
    <w:p w:rsidR="00FE4B22" w:rsidRDefault="00885A44" w:rsidP="00206850">
      <w:pPr>
        <w:rPr>
          <w:b/>
          <w:sz w:val="28"/>
          <w:szCs w:val="28"/>
        </w:rPr>
      </w:pPr>
      <w:r w:rsidRPr="00885A44">
        <w:rPr>
          <w:b/>
          <w:sz w:val="28"/>
          <w:szCs w:val="28"/>
        </w:rPr>
        <w:t xml:space="preserve">сельское поселение «Деревня </w:t>
      </w:r>
      <w:proofErr w:type="gramStart"/>
      <w:r w:rsidRPr="00885A44">
        <w:rPr>
          <w:b/>
          <w:sz w:val="28"/>
          <w:szCs w:val="28"/>
        </w:rPr>
        <w:t xml:space="preserve">Озеро»   </w:t>
      </w:r>
      <w:proofErr w:type="gramEnd"/>
      <w:r w:rsidRPr="00885A44">
        <w:rPr>
          <w:b/>
          <w:sz w:val="28"/>
          <w:szCs w:val="28"/>
        </w:rPr>
        <w:t xml:space="preserve">                                         </w:t>
      </w:r>
      <w:r w:rsidR="00DF2B60">
        <w:rPr>
          <w:b/>
          <w:sz w:val="28"/>
          <w:szCs w:val="28"/>
        </w:rPr>
        <w:t>Л.И. Кольцова</w:t>
      </w:r>
    </w:p>
    <w:p w:rsidR="00DF2B60" w:rsidRPr="00DF2B60" w:rsidRDefault="00DF2B60" w:rsidP="00206850">
      <w:pPr>
        <w:rPr>
          <w:b/>
          <w:sz w:val="28"/>
          <w:szCs w:val="28"/>
        </w:rPr>
      </w:pPr>
    </w:p>
    <w:p w:rsidR="00663820" w:rsidRPr="00500AB1" w:rsidRDefault="00663820" w:rsidP="00663820">
      <w:pPr>
        <w:jc w:val="right"/>
        <w:rPr>
          <w:sz w:val="26"/>
          <w:szCs w:val="26"/>
        </w:rPr>
      </w:pPr>
      <w:r w:rsidRPr="00500AB1">
        <w:rPr>
          <w:sz w:val="26"/>
          <w:szCs w:val="26"/>
        </w:rPr>
        <w:t xml:space="preserve">Приложение </w:t>
      </w:r>
    </w:p>
    <w:p w:rsidR="00663820" w:rsidRPr="00500AB1" w:rsidRDefault="00663820" w:rsidP="00663820">
      <w:pPr>
        <w:jc w:val="right"/>
        <w:rPr>
          <w:sz w:val="26"/>
          <w:szCs w:val="26"/>
        </w:rPr>
      </w:pPr>
      <w:r w:rsidRPr="00500AB1">
        <w:rPr>
          <w:sz w:val="26"/>
          <w:szCs w:val="26"/>
        </w:rPr>
        <w:t>к постановлению администрации</w:t>
      </w:r>
    </w:p>
    <w:p w:rsidR="00663820" w:rsidRPr="00500AB1" w:rsidRDefault="00663820" w:rsidP="00663820">
      <w:pPr>
        <w:jc w:val="right"/>
        <w:rPr>
          <w:sz w:val="26"/>
          <w:szCs w:val="26"/>
        </w:rPr>
      </w:pPr>
      <w:r w:rsidRPr="00500AB1">
        <w:rPr>
          <w:sz w:val="26"/>
          <w:szCs w:val="26"/>
        </w:rPr>
        <w:t>МО сельское поселение «Деревня Озеро»</w:t>
      </w:r>
    </w:p>
    <w:p w:rsidR="00885A44" w:rsidRPr="00500AB1" w:rsidRDefault="00255012" w:rsidP="00663820">
      <w:pPr>
        <w:jc w:val="right"/>
        <w:rPr>
          <w:sz w:val="26"/>
          <w:szCs w:val="26"/>
        </w:rPr>
      </w:pPr>
      <w:r>
        <w:rPr>
          <w:sz w:val="26"/>
          <w:szCs w:val="26"/>
        </w:rPr>
        <w:t>о</w:t>
      </w:r>
      <w:bookmarkStart w:id="0" w:name="_GoBack"/>
      <w:bookmarkEnd w:id="0"/>
      <w:r w:rsidR="00663820" w:rsidRPr="00500AB1">
        <w:rPr>
          <w:sz w:val="26"/>
          <w:szCs w:val="26"/>
        </w:rPr>
        <w:t>т</w:t>
      </w:r>
      <w:r>
        <w:rPr>
          <w:sz w:val="26"/>
          <w:szCs w:val="26"/>
        </w:rPr>
        <w:t xml:space="preserve"> 13.04.2016 г.</w:t>
      </w:r>
      <w:r w:rsidR="00663820" w:rsidRPr="00500AB1">
        <w:rPr>
          <w:sz w:val="26"/>
          <w:szCs w:val="26"/>
        </w:rPr>
        <w:t xml:space="preserve">      № </w:t>
      </w:r>
      <w:r w:rsidR="006F4FCA">
        <w:rPr>
          <w:sz w:val="26"/>
          <w:szCs w:val="26"/>
        </w:rPr>
        <w:t>9</w:t>
      </w:r>
    </w:p>
    <w:p w:rsidR="00663820" w:rsidRPr="00500AB1" w:rsidRDefault="00663820" w:rsidP="00663820">
      <w:pPr>
        <w:jc w:val="right"/>
        <w:rPr>
          <w:sz w:val="26"/>
          <w:szCs w:val="26"/>
        </w:rPr>
      </w:pPr>
    </w:p>
    <w:p w:rsidR="00663820" w:rsidRPr="00500AB1" w:rsidRDefault="00663820" w:rsidP="00663820">
      <w:pPr>
        <w:jc w:val="right"/>
        <w:rPr>
          <w:sz w:val="26"/>
          <w:szCs w:val="26"/>
        </w:rPr>
      </w:pPr>
    </w:p>
    <w:p w:rsidR="00663820" w:rsidRPr="00500AB1" w:rsidRDefault="00663820" w:rsidP="00A41B60">
      <w:pPr>
        <w:rPr>
          <w:sz w:val="26"/>
          <w:szCs w:val="26"/>
        </w:rPr>
      </w:pPr>
    </w:p>
    <w:p w:rsidR="00663820" w:rsidRPr="00500AB1" w:rsidRDefault="00663820" w:rsidP="00663820">
      <w:pPr>
        <w:jc w:val="center"/>
        <w:rPr>
          <w:b/>
          <w:sz w:val="28"/>
          <w:szCs w:val="28"/>
        </w:rPr>
      </w:pPr>
      <w:r w:rsidRPr="00500AB1">
        <w:rPr>
          <w:b/>
          <w:sz w:val="28"/>
          <w:szCs w:val="28"/>
        </w:rPr>
        <w:t>Дополнительные требования пожарной безопасности</w:t>
      </w:r>
    </w:p>
    <w:p w:rsidR="00663820" w:rsidRPr="00500AB1" w:rsidRDefault="00663820" w:rsidP="00663820">
      <w:pPr>
        <w:jc w:val="center"/>
        <w:rPr>
          <w:b/>
          <w:sz w:val="28"/>
          <w:szCs w:val="28"/>
        </w:rPr>
      </w:pPr>
      <w:r w:rsidRPr="00500AB1">
        <w:rPr>
          <w:b/>
          <w:sz w:val="28"/>
          <w:szCs w:val="28"/>
        </w:rPr>
        <w:t xml:space="preserve"> на период действия особого противопожарного режима </w:t>
      </w:r>
    </w:p>
    <w:p w:rsidR="00663820" w:rsidRPr="00500AB1" w:rsidRDefault="00663820" w:rsidP="00663820">
      <w:pPr>
        <w:jc w:val="center"/>
        <w:rPr>
          <w:b/>
          <w:sz w:val="28"/>
          <w:szCs w:val="28"/>
        </w:rPr>
      </w:pPr>
      <w:r w:rsidRPr="00500AB1">
        <w:rPr>
          <w:b/>
          <w:sz w:val="28"/>
          <w:szCs w:val="28"/>
        </w:rPr>
        <w:t>на территории МО сельское поселение «Деревня Озеро»</w:t>
      </w:r>
    </w:p>
    <w:p w:rsidR="00663820" w:rsidRPr="00500AB1" w:rsidRDefault="00663820" w:rsidP="00663820">
      <w:pPr>
        <w:jc w:val="center"/>
        <w:rPr>
          <w:sz w:val="28"/>
          <w:szCs w:val="28"/>
        </w:rPr>
      </w:pPr>
    </w:p>
    <w:p w:rsidR="00663820" w:rsidRPr="00500AB1" w:rsidRDefault="00663820" w:rsidP="00663820">
      <w:pPr>
        <w:jc w:val="center"/>
        <w:rPr>
          <w:sz w:val="26"/>
          <w:szCs w:val="26"/>
        </w:rPr>
      </w:pPr>
    </w:p>
    <w:p w:rsidR="00663820" w:rsidRPr="00500AB1" w:rsidRDefault="00663820" w:rsidP="00DF2B60">
      <w:pPr>
        <w:pStyle w:val="a7"/>
        <w:numPr>
          <w:ilvl w:val="0"/>
          <w:numId w:val="3"/>
        </w:numPr>
        <w:jc w:val="both"/>
        <w:rPr>
          <w:sz w:val="26"/>
          <w:szCs w:val="26"/>
        </w:rPr>
      </w:pPr>
      <w:r w:rsidRPr="00500AB1">
        <w:rPr>
          <w:sz w:val="26"/>
          <w:szCs w:val="26"/>
        </w:rPr>
        <w:t>На период действия особого противопожарного режима на территории МО сельское поселение «Деревня Озеро» запрещается разведение костров на территории населенных пунктов, лесных массивов, сельхозугодий.</w:t>
      </w:r>
    </w:p>
    <w:p w:rsidR="00663820" w:rsidRPr="00500AB1" w:rsidRDefault="00663820" w:rsidP="00DF2B60">
      <w:pPr>
        <w:pStyle w:val="a7"/>
        <w:numPr>
          <w:ilvl w:val="0"/>
          <w:numId w:val="3"/>
        </w:numPr>
        <w:jc w:val="both"/>
        <w:rPr>
          <w:sz w:val="26"/>
          <w:szCs w:val="26"/>
        </w:rPr>
      </w:pPr>
      <w:r w:rsidRPr="00500AB1">
        <w:rPr>
          <w:sz w:val="26"/>
          <w:szCs w:val="26"/>
        </w:rPr>
        <w:t>Администрация в период действия особого противопожарного режима:</w:t>
      </w:r>
    </w:p>
    <w:p w:rsidR="00663820" w:rsidRPr="00500AB1" w:rsidRDefault="00663820" w:rsidP="00DF2B60">
      <w:pPr>
        <w:pStyle w:val="a7"/>
        <w:numPr>
          <w:ilvl w:val="0"/>
          <w:numId w:val="4"/>
        </w:numPr>
        <w:jc w:val="both"/>
        <w:rPr>
          <w:sz w:val="26"/>
          <w:szCs w:val="26"/>
        </w:rPr>
      </w:pPr>
      <w:r w:rsidRPr="00500AB1">
        <w:rPr>
          <w:sz w:val="26"/>
          <w:szCs w:val="26"/>
        </w:rPr>
        <w:t xml:space="preserve">организует наблюдение за противопожарным состоянием населенных </w:t>
      </w:r>
      <w:r w:rsidR="00F83C2F" w:rsidRPr="00500AB1">
        <w:rPr>
          <w:sz w:val="26"/>
          <w:szCs w:val="26"/>
        </w:rPr>
        <w:t>пунктов и в прилегающих к ним зонах;</w:t>
      </w:r>
    </w:p>
    <w:p w:rsidR="00F83C2F" w:rsidRPr="00500AB1" w:rsidRDefault="00F83C2F" w:rsidP="00DF2B60">
      <w:pPr>
        <w:pStyle w:val="a7"/>
        <w:numPr>
          <w:ilvl w:val="0"/>
          <w:numId w:val="4"/>
        </w:numPr>
        <w:jc w:val="both"/>
        <w:rPr>
          <w:sz w:val="26"/>
          <w:szCs w:val="26"/>
        </w:rPr>
      </w:pPr>
      <w:r w:rsidRPr="00500AB1">
        <w:rPr>
          <w:sz w:val="26"/>
          <w:szCs w:val="26"/>
        </w:rPr>
        <w:t>организует подготовку для возможного использования имеющейся водовозной и землеройной техники;</w:t>
      </w:r>
    </w:p>
    <w:p w:rsidR="00F83C2F" w:rsidRPr="00500AB1" w:rsidRDefault="00F83C2F" w:rsidP="00DF2B60">
      <w:pPr>
        <w:pStyle w:val="a7"/>
        <w:numPr>
          <w:ilvl w:val="0"/>
          <w:numId w:val="4"/>
        </w:numPr>
        <w:jc w:val="both"/>
        <w:rPr>
          <w:sz w:val="26"/>
          <w:szCs w:val="26"/>
        </w:rPr>
      </w:pPr>
      <w:r w:rsidRPr="00500AB1">
        <w:rPr>
          <w:sz w:val="26"/>
          <w:szCs w:val="26"/>
        </w:rPr>
        <w:t>во взаимодействии с должностными лицами территориальных органов государственного пожарного надзора (по согласованию), противопожарной службы, средств массовой информации на территории населенных пунктов МО сельское поселение «Деревня Озеро» организует работу профилактических групп, которые проводят профилактическую работу среди населения в целях соблюдения мер пожарной безопасности;</w:t>
      </w:r>
    </w:p>
    <w:p w:rsidR="00F83C2F" w:rsidRPr="00500AB1" w:rsidRDefault="00F83C2F" w:rsidP="00DF2B60">
      <w:pPr>
        <w:pStyle w:val="a7"/>
        <w:numPr>
          <w:ilvl w:val="0"/>
          <w:numId w:val="4"/>
        </w:numPr>
        <w:jc w:val="both"/>
        <w:rPr>
          <w:sz w:val="26"/>
          <w:szCs w:val="26"/>
        </w:rPr>
      </w:pPr>
      <w:r w:rsidRPr="00500AB1">
        <w:rPr>
          <w:sz w:val="26"/>
          <w:szCs w:val="26"/>
        </w:rPr>
        <w:t>проводит сходы граждан, в том числе по вопросам информирования населения об ограничении посещения лесов в условиях высокой и чрезвычайной пожарной опасности, о запрете на разведение костров;</w:t>
      </w:r>
    </w:p>
    <w:p w:rsidR="00F83C2F" w:rsidRPr="00500AB1" w:rsidRDefault="00F419C2" w:rsidP="00DF2B60">
      <w:pPr>
        <w:pStyle w:val="a7"/>
        <w:numPr>
          <w:ilvl w:val="0"/>
          <w:numId w:val="4"/>
        </w:numPr>
        <w:jc w:val="both"/>
        <w:rPr>
          <w:sz w:val="26"/>
          <w:szCs w:val="26"/>
        </w:rPr>
      </w:pPr>
      <w:r w:rsidRPr="00500AB1">
        <w:rPr>
          <w:sz w:val="26"/>
          <w:szCs w:val="26"/>
        </w:rPr>
        <w:t>информирует население о соблюдении мер пожарной безопасности в лесу, на приусадебных участках и прилегающих к ним территориях, о запрете сжигания растительных остатков на полях;</w:t>
      </w:r>
    </w:p>
    <w:p w:rsidR="00F419C2" w:rsidRPr="00500AB1" w:rsidRDefault="00F419C2" w:rsidP="00DF2B60">
      <w:pPr>
        <w:pStyle w:val="a7"/>
        <w:numPr>
          <w:ilvl w:val="0"/>
          <w:numId w:val="4"/>
        </w:numPr>
        <w:jc w:val="both"/>
        <w:rPr>
          <w:sz w:val="26"/>
          <w:szCs w:val="26"/>
        </w:rPr>
      </w:pPr>
      <w:r w:rsidRPr="00500AB1">
        <w:rPr>
          <w:sz w:val="26"/>
          <w:szCs w:val="26"/>
        </w:rPr>
        <w:t>создает патрульные группы по обнаружению и тушению природных пожаров в период праздничных и выходных дней, в период осложнения пожарной обстановки;</w:t>
      </w:r>
    </w:p>
    <w:p w:rsidR="00082577" w:rsidRPr="00500AB1" w:rsidRDefault="00F419C2" w:rsidP="00DF2B60">
      <w:pPr>
        <w:pStyle w:val="a7"/>
        <w:numPr>
          <w:ilvl w:val="0"/>
          <w:numId w:val="4"/>
        </w:numPr>
        <w:jc w:val="both"/>
        <w:rPr>
          <w:sz w:val="26"/>
          <w:szCs w:val="26"/>
        </w:rPr>
      </w:pPr>
      <w:r w:rsidRPr="00500AB1">
        <w:rPr>
          <w:sz w:val="26"/>
          <w:szCs w:val="26"/>
        </w:rPr>
        <w:t xml:space="preserve">в состав патрульных групп в установленном порядке допускается привлекать общественные объединения, сотрудников ОВД </w:t>
      </w:r>
      <w:r w:rsidR="00082577" w:rsidRPr="00500AB1">
        <w:rPr>
          <w:sz w:val="26"/>
          <w:szCs w:val="26"/>
        </w:rPr>
        <w:t xml:space="preserve">районов </w:t>
      </w:r>
      <w:r w:rsidRPr="00500AB1">
        <w:rPr>
          <w:sz w:val="26"/>
          <w:szCs w:val="26"/>
        </w:rPr>
        <w:t>(по согласованию), сотрудников государственной противопожарной службы и государственного пожарного надзора (по согласованию), работников добровольной пожарной охраны для патрулирования, пресечения нарушения правил пожарной безопасности</w:t>
      </w:r>
      <w:r w:rsidR="00082577" w:rsidRPr="00500AB1">
        <w:rPr>
          <w:sz w:val="26"/>
          <w:szCs w:val="26"/>
        </w:rPr>
        <w:t xml:space="preserve"> и привлечения нарушителей к административной ответственности;</w:t>
      </w:r>
    </w:p>
    <w:p w:rsidR="00082577" w:rsidRPr="00500AB1" w:rsidRDefault="00082577" w:rsidP="00DF2B60">
      <w:pPr>
        <w:pStyle w:val="a7"/>
        <w:numPr>
          <w:ilvl w:val="0"/>
          <w:numId w:val="4"/>
        </w:numPr>
        <w:jc w:val="both"/>
        <w:rPr>
          <w:sz w:val="26"/>
          <w:szCs w:val="26"/>
        </w:rPr>
      </w:pPr>
      <w:r w:rsidRPr="00500AB1">
        <w:rPr>
          <w:sz w:val="26"/>
          <w:szCs w:val="26"/>
        </w:rPr>
        <w:lastRenderedPageBreak/>
        <w:t>организует дежурство работников администрации в целях быстрого реагирования на пожары и чрезвычайные ситуации.</w:t>
      </w:r>
    </w:p>
    <w:p w:rsidR="00F419C2" w:rsidRPr="00500AB1" w:rsidRDefault="00082577" w:rsidP="00DF2B60">
      <w:pPr>
        <w:pStyle w:val="a7"/>
        <w:numPr>
          <w:ilvl w:val="0"/>
          <w:numId w:val="3"/>
        </w:numPr>
        <w:jc w:val="both"/>
        <w:rPr>
          <w:sz w:val="26"/>
          <w:szCs w:val="26"/>
        </w:rPr>
      </w:pPr>
      <w:r w:rsidRPr="00500AB1">
        <w:rPr>
          <w:sz w:val="26"/>
          <w:szCs w:val="26"/>
        </w:rPr>
        <w:t>Начальнику отдела ФГПН по Юхновскому району рекомендуется организовать участие сотрудников ГПН в работе патрульных групп по обнаружению и тушению природных пожаров.</w:t>
      </w:r>
    </w:p>
    <w:p w:rsidR="00082577" w:rsidRPr="00500AB1" w:rsidRDefault="00DF2B60" w:rsidP="00DF2B60">
      <w:pPr>
        <w:pStyle w:val="a7"/>
        <w:numPr>
          <w:ilvl w:val="0"/>
          <w:numId w:val="3"/>
        </w:numPr>
        <w:jc w:val="both"/>
        <w:rPr>
          <w:sz w:val="26"/>
          <w:szCs w:val="26"/>
        </w:rPr>
      </w:pPr>
      <w:r w:rsidRPr="00500AB1">
        <w:rPr>
          <w:sz w:val="26"/>
          <w:szCs w:val="26"/>
        </w:rPr>
        <w:t>Начальнику ОВД “Юхновский» рекомендуется организовать участие сотрудников ОВД в работе патрульных групп по обнаружению и тушению природных пожаров.</w:t>
      </w:r>
    </w:p>
    <w:p w:rsidR="00081FCC" w:rsidRPr="00500AB1" w:rsidRDefault="00081FCC" w:rsidP="00DF2B60">
      <w:pPr>
        <w:pStyle w:val="a7"/>
        <w:numPr>
          <w:ilvl w:val="0"/>
          <w:numId w:val="3"/>
        </w:numPr>
        <w:jc w:val="both"/>
        <w:rPr>
          <w:sz w:val="26"/>
          <w:szCs w:val="26"/>
        </w:rPr>
      </w:pPr>
      <w:r w:rsidRPr="00500AB1">
        <w:rPr>
          <w:sz w:val="26"/>
          <w:szCs w:val="26"/>
        </w:rPr>
        <w:t>Руководителям предприятий –сельхозпроизводителей:</w:t>
      </w:r>
    </w:p>
    <w:p w:rsidR="00081FCC" w:rsidRPr="00500AB1" w:rsidRDefault="00081FCC" w:rsidP="00081FCC">
      <w:pPr>
        <w:pStyle w:val="a7"/>
        <w:numPr>
          <w:ilvl w:val="0"/>
          <w:numId w:val="6"/>
        </w:numPr>
        <w:jc w:val="both"/>
        <w:rPr>
          <w:sz w:val="26"/>
          <w:szCs w:val="26"/>
        </w:rPr>
      </w:pPr>
      <w:r w:rsidRPr="00500AB1">
        <w:rPr>
          <w:sz w:val="26"/>
          <w:szCs w:val="26"/>
        </w:rPr>
        <w:t>обеспечить соблюдение требований пожарной безопасности при заготовке сельскохозяйственных культур;</w:t>
      </w:r>
    </w:p>
    <w:p w:rsidR="00081FCC" w:rsidRPr="00500AB1" w:rsidRDefault="00500AB1" w:rsidP="00081FCC">
      <w:pPr>
        <w:pStyle w:val="a7"/>
        <w:numPr>
          <w:ilvl w:val="0"/>
          <w:numId w:val="6"/>
        </w:numPr>
        <w:jc w:val="both"/>
        <w:rPr>
          <w:sz w:val="26"/>
          <w:szCs w:val="26"/>
        </w:rPr>
      </w:pPr>
      <w:r>
        <w:rPr>
          <w:sz w:val="26"/>
          <w:szCs w:val="26"/>
        </w:rPr>
        <w:t>назначить лиц, о</w:t>
      </w:r>
      <w:r w:rsidR="00081FCC" w:rsidRPr="00500AB1">
        <w:rPr>
          <w:sz w:val="26"/>
          <w:szCs w:val="26"/>
        </w:rPr>
        <w:t>тветственных за соблюдение требований пожарной безопасности;</w:t>
      </w:r>
    </w:p>
    <w:p w:rsidR="00081FCC" w:rsidRPr="00500AB1" w:rsidRDefault="00081FCC" w:rsidP="00081FCC">
      <w:pPr>
        <w:pStyle w:val="a7"/>
        <w:numPr>
          <w:ilvl w:val="0"/>
          <w:numId w:val="6"/>
        </w:numPr>
        <w:jc w:val="both"/>
        <w:rPr>
          <w:sz w:val="26"/>
          <w:szCs w:val="26"/>
        </w:rPr>
      </w:pPr>
      <w:r w:rsidRPr="00500AB1">
        <w:rPr>
          <w:sz w:val="26"/>
          <w:szCs w:val="26"/>
        </w:rPr>
        <w:t>организовать дежурство указанных лиц во время проведения работ по заготовке сельскохозяйственных культур;</w:t>
      </w:r>
    </w:p>
    <w:p w:rsidR="00081FCC" w:rsidRPr="00500AB1" w:rsidRDefault="00081FCC" w:rsidP="00081FCC">
      <w:pPr>
        <w:pStyle w:val="a7"/>
        <w:numPr>
          <w:ilvl w:val="0"/>
          <w:numId w:val="6"/>
        </w:numPr>
        <w:jc w:val="both"/>
        <w:rPr>
          <w:sz w:val="26"/>
          <w:szCs w:val="26"/>
        </w:rPr>
      </w:pPr>
      <w:r w:rsidRPr="00500AB1">
        <w:rPr>
          <w:sz w:val="26"/>
          <w:szCs w:val="26"/>
        </w:rPr>
        <w:t>не допускать курения на территории сельхозугодий вне установленных и специально-оборудованных мест для курения;</w:t>
      </w:r>
    </w:p>
    <w:p w:rsidR="00081FCC" w:rsidRPr="00500AB1" w:rsidRDefault="00081FCC" w:rsidP="00081FCC">
      <w:pPr>
        <w:pStyle w:val="a7"/>
        <w:numPr>
          <w:ilvl w:val="0"/>
          <w:numId w:val="3"/>
        </w:numPr>
        <w:jc w:val="both"/>
        <w:rPr>
          <w:sz w:val="26"/>
          <w:szCs w:val="26"/>
        </w:rPr>
      </w:pPr>
      <w:r w:rsidRPr="00500AB1">
        <w:rPr>
          <w:sz w:val="26"/>
          <w:szCs w:val="26"/>
        </w:rPr>
        <w:t>Руководителям объектов с ночным пребыванием людей и руководителям объектов жизнеобеспечения (котельные, насосные</w:t>
      </w:r>
      <w:r w:rsidR="00500AB1">
        <w:rPr>
          <w:sz w:val="26"/>
          <w:szCs w:val="26"/>
        </w:rPr>
        <w:t>,</w:t>
      </w:r>
      <w:r w:rsidRPr="00500AB1">
        <w:rPr>
          <w:sz w:val="26"/>
          <w:szCs w:val="26"/>
        </w:rPr>
        <w:t xml:space="preserve"> электрические подстанции) на период действия особого противопожарного режима:</w:t>
      </w:r>
    </w:p>
    <w:p w:rsidR="00081FCC" w:rsidRPr="00500AB1" w:rsidRDefault="00081FCC" w:rsidP="00081FCC">
      <w:pPr>
        <w:pStyle w:val="a7"/>
        <w:numPr>
          <w:ilvl w:val="0"/>
          <w:numId w:val="10"/>
        </w:numPr>
        <w:jc w:val="both"/>
        <w:rPr>
          <w:sz w:val="26"/>
          <w:szCs w:val="26"/>
        </w:rPr>
      </w:pPr>
      <w:r w:rsidRPr="00500AB1">
        <w:rPr>
          <w:sz w:val="26"/>
          <w:szCs w:val="26"/>
        </w:rPr>
        <w:t>назначить лиц, ответственных, за соблюдение требований пожарной безопасности на объектах;</w:t>
      </w:r>
    </w:p>
    <w:p w:rsidR="00081FCC" w:rsidRPr="00500AB1" w:rsidRDefault="00C117EE" w:rsidP="00081FCC">
      <w:pPr>
        <w:pStyle w:val="a7"/>
        <w:numPr>
          <w:ilvl w:val="0"/>
          <w:numId w:val="10"/>
        </w:numPr>
        <w:jc w:val="both"/>
        <w:rPr>
          <w:sz w:val="26"/>
          <w:szCs w:val="26"/>
        </w:rPr>
      </w:pPr>
      <w:r w:rsidRPr="00500AB1">
        <w:rPr>
          <w:sz w:val="26"/>
          <w:szCs w:val="26"/>
        </w:rPr>
        <w:t>организовать круглосуточное дежурство на объектах;</w:t>
      </w:r>
    </w:p>
    <w:p w:rsidR="00C117EE" w:rsidRPr="00500AB1" w:rsidRDefault="00C117EE" w:rsidP="00081FCC">
      <w:pPr>
        <w:pStyle w:val="a7"/>
        <w:numPr>
          <w:ilvl w:val="0"/>
          <w:numId w:val="10"/>
        </w:numPr>
        <w:jc w:val="both"/>
        <w:rPr>
          <w:sz w:val="26"/>
          <w:szCs w:val="26"/>
        </w:rPr>
      </w:pPr>
      <w:r w:rsidRPr="00500AB1">
        <w:rPr>
          <w:sz w:val="26"/>
          <w:szCs w:val="26"/>
        </w:rPr>
        <w:t xml:space="preserve">в случае возникновения чрезвычайных ситуаций на объектах жизнеобеспечения незамедлительно сообщать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w:t>
      </w:r>
      <w:r w:rsidR="00255012">
        <w:rPr>
          <w:sz w:val="26"/>
          <w:szCs w:val="26"/>
        </w:rPr>
        <w:t xml:space="preserve">стихийных бедствий по </w:t>
      </w:r>
      <w:r w:rsidRPr="00500AB1">
        <w:rPr>
          <w:sz w:val="26"/>
          <w:szCs w:val="26"/>
        </w:rPr>
        <w:t>телефон</w:t>
      </w:r>
      <w:r w:rsidR="00255012">
        <w:rPr>
          <w:sz w:val="26"/>
          <w:szCs w:val="26"/>
        </w:rPr>
        <w:t>у 112</w:t>
      </w:r>
      <w:r w:rsidRPr="00500AB1">
        <w:rPr>
          <w:sz w:val="26"/>
          <w:szCs w:val="26"/>
        </w:rPr>
        <w:t>, а также в администрацию.</w:t>
      </w:r>
    </w:p>
    <w:p w:rsidR="00C117EE" w:rsidRPr="00500AB1" w:rsidRDefault="00C117EE" w:rsidP="00C117EE">
      <w:pPr>
        <w:pStyle w:val="a7"/>
        <w:numPr>
          <w:ilvl w:val="0"/>
          <w:numId w:val="3"/>
        </w:numPr>
        <w:jc w:val="both"/>
        <w:rPr>
          <w:sz w:val="26"/>
          <w:szCs w:val="26"/>
        </w:rPr>
      </w:pPr>
      <w:r w:rsidRPr="00500AB1">
        <w:rPr>
          <w:sz w:val="26"/>
          <w:szCs w:val="26"/>
        </w:rPr>
        <w:t>Руководителям подразделений пожарной охраны (независимо от вида):</w:t>
      </w:r>
    </w:p>
    <w:p w:rsidR="00C117EE" w:rsidRPr="00500AB1" w:rsidRDefault="00C117EE" w:rsidP="00C117EE">
      <w:pPr>
        <w:pStyle w:val="a7"/>
        <w:numPr>
          <w:ilvl w:val="0"/>
          <w:numId w:val="14"/>
        </w:numPr>
        <w:jc w:val="both"/>
        <w:rPr>
          <w:sz w:val="26"/>
          <w:szCs w:val="26"/>
        </w:rPr>
      </w:pPr>
      <w:r w:rsidRPr="00500AB1">
        <w:rPr>
          <w:sz w:val="26"/>
          <w:szCs w:val="26"/>
        </w:rPr>
        <w:t>на период особого противопожарного режима перевести в соответствие с законодательством ли</w:t>
      </w:r>
      <w:r w:rsidR="00665514" w:rsidRPr="00500AB1">
        <w:rPr>
          <w:sz w:val="26"/>
          <w:szCs w:val="26"/>
        </w:rPr>
        <w:t>чный состав пожарной охраны на усиленный вариант несения службы;</w:t>
      </w:r>
    </w:p>
    <w:p w:rsidR="00665514" w:rsidRPr="00500AB1" w:rsidRDefault="00665514" w:rsidP="00C117EE">
      <w:pPr>
        <w:pStyle w:val="a7"/>
        <w:numPr>
          <w:ilvl w:val="0"/>
          <w:numId w:val="14"/>
        </w:numPr>
        <w:jc w:val="both"/>
        <w:rPr>
          <w:sz w:val="26"/>
          <w:szCs w:val="26"/>
        </w:rPr>
      </w:pPr>
      <w:r w:rsidRPr="00500AB1">
        <w:rPr>
          <w:sz w:val="26"/>
          <w:szCs w:val="26"/>
        </w:rPr>
        <w:t>организовывать круглосуточное дежурство личного состава (персонала) пожарной охраны в соответствии с разрабатываемыми графиками;</w:t>
      </w:r>
    </w:p>
    <w:p w:rsidR="00665514" w:rsidRPr="00500AB1" w:rsidRDefault="00665514" w:rsidP="00C117EE">
      <w:pPr>
        <w:pStyle w:val="a7"/>
        <w:numPr>
          <w:ilvl w:val="0"/>
          <w:numId w:val="14"/>
        </w:numPr>
        <w:jc w:val="both"/>
        <w:rPr>
          <w:sz w:val="26"/>
          <w:szCs w:val="26"/>
        </w:rPr>
      </w:pPr>
      <w:r w:rsidRPr="00500AB1">
        <w:rPr>
          <w:sz w:val="26"/>
          <w:szCs w:val="26"/>
        </w:rPr>
        <w:t>ввести в боевой расчет резервную технику, при необходимости провести в соответствии с законодательством сбор свободных от несения службы работников пожарной охраны;</w:t>
      </w:r>
    </w:p>
    <w:p w:rsidR="00665514" w:rsidRPr="00500AB1" w:rsidRDefault="00665514" w:rsidP="00C117EE">
      <w:pPr>
        <w:pStyle w:val="a7"/>
        <w:numPr>
          <w:ilvl w:val="0"/>
          <w:numId w:val="14"/>
        </w:numPr>
        <w:jc w:val="both"/>
        <w:rPr>
          <w:sz w:val="26"/>
          <w:szCs w:val="26"/>
        </w:rPr>
      </w:pPr>
      <w:r w:rsidRPr="00500AB1">
        <w:rPr>
          <w:sz w:val="26"/>
          <w:szCs w:val="26"/>
        </w:rPr>
        <w:t>с учетом складывающейся оперативной обстановки с пожарами и последствиями от них провести передислокацию сил и средств пожарной охраны, располагающихся на территории муниципальных образований области;</w:t>
      </w:r>
    </w:p>
    <w:p w:rsidR="00665514" w:rsidRPr="00500AB1" w:rsidRDefault="00665514" w:rsidP="00665514">
      <w:pPr>
        <w:pStyle w:val="a7"/>
        <w:numPr>
          <w:ilvl w:val="0"/>
          <w:numId w:val="14"/>
        </w:numPr>
        <w:jc w:val="both"/>
        <w:rPr>
          <w:sz w:val="26"/>
          <w:szCs w:val="26"/>
        </w:rPr>
      </w:pPr>
      <w:r w:rsidRPr="00500AB1">
        <w:rPr>
          <w:sz w:val="26"/>
          <w:szCs w:val="26"/>
        </w:rPr>
        <w:lastRenderedPageBreak/>
        <w:t>усилить охрану зданий пожарных депо и территорий подразделений пожарной охраны, располагающихся на территории муниципальных образований области;</w:t>
      </w:r>
    </w:p>
    <w:p w:rsidR="00665514" w:rsidRPr="00500AB1" w:rsidRDefault="00C8351A" w:rsidP="00C117EE">
      <w:pPr>
        <w:pStyle w:val="a7"/>
        <w:numPr>
          <w:ilvl w:val="0"/>
          <w:numId w:val="14"/>
        </w:numPr>
        <w:jc w:val="both"/>
        <w:rPr>
          <w:sz w:val="26"/>
          <w:szCs w:val="26"/>
        </w:rPr>
      </w:pPr>
      <w:r w:rsidRPr="00500AB1">
        <w:rPr>
          <w:sz w:val="26"/>
          <w:szCs w:val="26"/>
        </w:rPr>
        <w:t>создать необходимые дополнительные резервы горюче-смазочных материалов и огнетушащих веществ.</w:t>
      </w:r>
    </w:p>
    <w:p w:rsidR="002765D0" w:rsidRPr="00500AB1" w:rsidRDefault="002765D0" w:rsidP="002765D0">
      <w:pPr>
        <w:pStyle w:val="a7"/>
        <w:numPr>
          <w:ilvl w:val="0"/>
          <w:numId w:val="3"/>
        </w:numPr>
        <w:jc w:val="both"/>
        <w:rPr>
          <w:sz w:val="26"/>
          <w:szCs w:val="26"/>
        </w:rPr>
      </w:pPr>
      <w:r w:rsidRPr="00500AB1">
        <w:rPr>
          <w:sz w:val="26"/>
          <w:szCs w:val="26"/>
        </w:rPr>
        <w:t>Гражданам рекомендуется соблюдать требования пожарной безопасности в быту, ограничить курение на территории населенных пунктов, исключить курение в лесных массивах, на территории и вблизи сельхозугодий.</w:t>
      </w:r>
    </w:p>
    <w:sectPr w:rsidR="002765D0" w:rsidRPr="00500AB1" w:rsidSect="00DF2B60">
      <w:headerReference w:type="even" r:id="rId8"/>
      <w:headerReference w:type="default" r:id="rId9"/>
      <w:footerReference w:type="even" r:id="rId10"/>
      <w:footerReference w:type="default" r:id="rId11"/>
      <w:headerReference w:type="first" r:id="rId12"/>
      <w:footerReference w:type="first" r:id="rId13"/>
      <w:pgSz w:w="12240" w:h="15840"/>
      <w:pgMar w:top="709" w:right="144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2A" w:rsidRDefault="008E402A">
      <w:r>
        <w:separator/>
      </w:r>
    </w:p>
  </w:endnote>
  <w:endnote w:type="continuationSeparator" w:id="0">
    <w:p w:rsidR="008E402A" w:rsidRDefault="008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2A" w:rsidRDefault="008E402A">
      <w:r>
        <w:separator/>
      </w:r>
    </w:p>
  </w:footnote>
  <w:footnote w:type="continuationSeparator" w:id="0">
    <w:p w:rsidR="008E402A" w:rsidRDefault="008E4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22" w:rsidRDefault="00FE4B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236E"/>
    <w:multiLevelType w:val="hybridMultilevel"/>
    <w:tmpl w:val="F16670DE"/>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
    <w:nsid w:val="201C7F5A"/>
    <w:multiLevelType w:val="hybridMultilevel"/>
    <w:tmpl w:val="EA72CB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282C16"/>
    <w:multiLevelType w:val="hybridMultilevel"/>
    <w:tmpl w:val="F0966236"/>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263B5D"/>
    <w:multiLevelType w:val="hybridMultilevel"/>
    <w:tmpl w:val="55CAA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A24942"/>
    <w:multiLevelType w:val="hybridMultilevel"/>
    <w:tmpl w:val="793213AC"/>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3C5D08AD"/>
    <w:multiLevelType w:val="hybridMultilevel"/>
    <w:tmpl w:val="FE36034A"/>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
    <w:nsid w:val="51A60F7D"/>
    <w:multiLevelType w:val="hybridMultilevel"/>
    <w:tmpl w:val="C0A4019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53DF4BF4"/>
    <w:multiLevelType w:val="hybridMultilevel"/>
    <w:tmpl w:val="06C4DCB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600A35C0"/>
    <w:multiLevelType w:val="hybridMultilevel"/>
    <w:tmpl w:val="95B259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1F5097E"/>
    <w:multiLevelType w:val="hybridMultilevel"/>
    <w:tmpl w:val="B63E207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0">
    <w:nsid w:val="763E6870"/>
    <w:multiLevelType w:val="hybridMultilevel"/>
    <w:tmpl w:val="CBE46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B0641"/>
    <w:multiLevelType w:val="hybridMultilevel"/>
    <w:tmpl w:val="2108BC2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E217C63"/>
    <w:multiLevelType w:val="hybridMultilevel"/>
    <w:tmpl w:val="711CE09C"/>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nsid w:val="7FAE029A"/>
    <w:multiLevelType w:val="hybridMultilevel"/>
    <w:tmpl w:val="162881D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13"/>
  </w:num>
  <w:num w:numId="7">
    <w:abstractNumId w:val="11"/>
  </w:num>
  <w:num w:numId="8">
    <w:abstractNumId w:val="3"/>
  </w:num>
  <w:num w:numId="9">
    <w:abstractNumId w:val="10"/>
  </w:num>
  <w:num w:numId="10">
    <w:abstractNumId w:val="5"/>
  </w:num>
  <w:num w:numId="11">
    <w:abstractNumId w:val="0"/>
  </w:num>
  <w:num w:numId="12">
    <w:abstractNumId w:val="6"/>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50"/>
    <w:rsid w:val="00081FCC"/>
    <w:rsid w:val="00082577"/>
    <w:rsid w:val="00206850"/>
    <w:rsid w:val="00255012"/>
    <w:rsid w:val="002765D0"/>
    <w:rsid w:val="004C09D7"/>
    <w:rsid w:val="00500AB1"/>
    <w:rsid w:val="00663820"/>
    <w:rsid w:val="00665514"/>
    <w:rsid w:val="006F4FCA"/>
    <w:rsid w:val="00885A44"/>
    <w:rsid w:val="008E402A"/>
    <w:rsid w:val="0092016D"/>
    <w:rsid w:val="009D2864"/>
    <w:rsid w:val="00A41B60"/>
    <w:rsid w:val="00C117EE"/>
    <w:rsid w:val="00C8351A"/>
    <w:rsid w:val="00DF2B60"/>
    <w:rsid w:val="00F419C2"/>
    <w:rsid w:val="00F83C2F"/>
    <w:rsid w:val="00FE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850"/>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80"/>
        <w:tab w:val="right" w:pos="9360"/>
      </w:tabs>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80"/>
        <w:tab w:val="right" w:pos="9360"/>
      </w:tabs>
    </w:pPr>
  </w:style>
  <w:style w:type="character" w:customStyle="1" w:styleId="a6">
    <w:name w:val="Нижний колонтитул Знак"/>
    <w:basedOn w:val="a0"/>
    <w:link w:val="a5"/>
    <w:uiPriority w:val="99"/>
  </w:style>
  <w:style w:type="paragraph" w:styleId="a7">
    <w:name w:val="List Paragraph"/>
    <w:basedOn w:val="a"/>
    <w:uiPriority w:val="34"/>
    <w:qFormat/>
    <w:rsid w:val="00663820"/>
    <w:pPr>
      <w:ind w:left="720"/>
      <w:contextualSpacing/>
    </w:pPr>
  </w:style>
  <w:style w:type="paragraph" w:styleId="a8">
    <w:name w:val="Balloon Text"/>
    <w:basedOn w:val="a"/>
    <w:link w:val="a9"/>
    <w:uiPriority w:val="99"/>
    <w:semiHidden/>
    <w:unhideWhenUsed/>
    <w:rsid w:val="00255012"/>
    <w:rPr>
      <w:rFonts w:ascii="Segoe UI" w:hAnsi="Segoe UI" w:cs="Segoe UI"/>
      <w:sz w:val="18"/>
      <w:szCs w:val="18"/>
    </w:rPr>
  </w:style>
  <w:style w:type="character" w:customStyle="1" w:styleId="a9">
    <w:name w:val="Текст выноски Знак"/>
    <w:basedOn w:val="a0"/>
    <w:link w:val="a8"/>
    <w:uiPriority w:val="99"/>
    <w:semiHidden/>
    <w:rsid w:val="00255012"/>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1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20&#1086;&#1076;&#1080;&#1085;&#1072;&#1088;&#1085;&#1099;&#1084;%20&#1080;&#1085;&#1090;&#1077;&#1088;&#1074;&#1072;&#1083;&#1086;&#1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3883E9D-C0C7-4270-9DC1-43FDEAEA5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С одинарным интервалом</Template>
  <TotalTime>0</TotalTime>
  <Pages>1</Pages>
  <Words>920</Words>
  <Characters>5245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2016-04-11T10:12:00Z</dcterms:created>
  <dcterms:modified xsi:type="dcterms:W3CDTF">2016-04-19T12:53:00Z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